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BDD" w:rsidRDefault="000F05A3" w:rsidP="000D176E">
      <w:pPr>
        <w:spacing w:after="0"/>
        <w:ind w:firstLine="567"/>
        <w:jc w:val="both"/>
        <w:rPr>
          <w:rFonts w:ascii="Times New Roman" w:hAnsi="Times New Roman" w:cs="Times New Roman"/>
          <w:sz w:val="28"/>
          <w:szCs w:val="28"/>
        </w:rPr>
      </w:pPr>
      <w:r>
        <w:rPr>
          <w:rFonts w:ascii="Times New Roman" w:hAnsi="Times New Roman" w:cs="Times New Roman"/>
          <w:sz w:val="28"/>
          <w:szCs w:val="28"/>
        </w:rPr>
        <w:t>05</w:t>
      </w:r>
      <w:r w:rsidR="00AE3E80">
        <w:rPr>
          <w:rFonts w:ascii="Times New Roman" w:hAnsi="Times New Roman" w:cs="Times New Roman"/>
          <w:sz w:val="28"/>
          <w:szCs w:val="28"/>
        </w:rPr>
        <w:t xml:space="preserve"> </w:t>
      </w:r>
      <w:r>
        <w:rPr>
          <w:rFonts w:ascii="Times New Roman" w:hAnsi="Times New Roman" w:cs="Times New Roman"/>
          <w:sz w:val="28"/>
          <w:szCs w:val="28"/>
        </w:rPr>
        <w:t>апрел</w:t>
      </w:r>
      <w:r w:rsidR="00AE3E80">
        <w:rPr>
          <w:rFonts w:ascii="Times New Roman" w:hAnsi="Times New Roman" w:cs="Times New Roman"/>
          <w:sz w:val="28"/>
          <w:szCs w:val="28"/>
        </w:rPr>
        <w:t>я 201</w:t>
      </w:r>
      <w:r>
        <w:rPr>
          <w:rFonts w:ascii="Times New Roman" w:hAnsi="Times New Roman" w:cs="Times New Roman"/>
          <w:sz w:val="28"/>
          <w:szCs w:val="28"/>
        </w:rPr>
        <w:t>6</w:t>
      </w:r>
      <w:r w:rsidR="00AE3E80">
        <w:rPr>
          <w:rFonts w:ascii="Times New Roman" w:hAnsi="Times New Roman" w:cs="Times New Roman"/>
          <w:sz w:val="28"/>
          <w:szCs w:val="28"/>
        </w:rPr>
        <w:t xml:space="preserve"> года в департаменте финансового контроля Костромской области проведено заседание комиссии по соблюдению требований к служебному поведению государственных гражданских служащих департамента и урегулированию конфликта интересов.</w:t>
      </w:r>
      <w:r w:rsidR="000D176E">
        <w:rPr>
          <w:rFonts w:ascii="Times New Roman" w:hAnsi="Times New Roman" w:cs="Times New Roman"/>
          <w:sz w:val="28"/>
          <w:szCs w:val="28"/>
        </w:rPr>
        <w:t xml:space="preserve"> </w:t>
      </w:r>
    </w:p>
    <w:p w:rsidR="000D176E" w:rsidRDefault="00AE3E80" w:rsidP="000D176E">
      <w:pPr>
        <w:spacing w:after="0"/>
        <w:ind w:firstLine="567"/>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На заседании</w:t>
      </w:r>
      <w:r w:rsidR="000D176E">
        <w:rPr>
          <w:rFonts w:ascii="Times New Roman" w:hAnsi="Times New Roman" w:cs="Times New Roman"/>
          <w:sz w:val="28"/>
          <w:szCs w:val="28"/>
        </w:rPr>
        <w:t xml:space="preserve"> рассматривал</w:t>
      </w:r>
      <w:r w:rsidR="00866CF5">
        <w:rPr>
          <w:rFonts w:ascii="Times New Roman" w:hAnsi="Times New Roman" w:cs="Times New Roman"/>
          <w:sz w:val="28"/>
          <w:szCs w:val="28"/>
        </w:rPr>
        <w:t>ся</w:t>
      </w:r>
      <w:r w:rsidR="000D176E">
        <w:rPr>
          <w:rFonts w:ascii="Times New Roman" w:hAnsi="Times New Roman" w:cs="Times New Roman"/>
          <w:sz w:val="28"/>
          <w:szCs w:val="28"/>
        </w:rPr>
        <w:t xml:space="preserve"> следующи</w:t>
      </w:r>
      <w:r w:rsidR="00866CF5">
        <w:rPr>
          <w:rFonts w:ascii="Times New Roman" w:hAnsi="Times New Roman" w:cs="Times New Roman"/>
          <w:sz w:val="28"/>
          <w:szCs w:val="28"/>
        </w:rPr>
        <w:t>й</w:t>
      </w:r>
      <w:r w:rsidR="000D176E">
        <w:rPr>
          <w:rFonts w:ascii="Times New Roman" w:hAnsi="Times New Roman" w:cs="Times New Roman"/>
          <w:sz w:val="28"/>
          <w:szCs w:val="28"/>
        </w:rPr>
        <w:t xml:space="preserve"> вопрос:</w:t>
      </w:r>
    </w:p>
    <w:p w:rsidR="000D176E" w:rsidRPr="000F05A3" w:rsidRDefault="000F05A3" w:rsidP="00866CF5">
      <w:pPr>
        <w:pStyle w:val="a3"/>
        <w:tabs>
          <w:tab w:val="left" w:pos="1134"/>
        </w:tabs>
        <w:spacing w:after="0"/>
        <w:ind w:left="0" w:firstLine="567"/>
        <w:jc w:val="both"/>
        <w:rPr>
          <w:rFonts w:ascii="Times New Roman" w:hAnsi="Times New Roman" w:cs="Times New Roman"/>
          <w:sz w:val="28"/>
          <w:szCs w:val="28"/>
        </w:rPr>
      </w:pPr>
      <w:r w:rsidRPr="000F05A3">
        <w:rPr>
          <w:rFonts w:ascii="Times New Roman" w:hAnsi="Times New Roman" w:cs="Times New Roman"/>
          <w:sz w:val="28"/>
          <w:szCs w:val="28"/>
        </w:rPr>
        <w:t xml:space="preserve">О рассмотрении письменного обращения </w:t>
      </w:r>
      <w:r>
        <w:rPr>
          <w:rFonts w:ascii="Times New Roman" w:hAnsi="Times New Roman" w:cs="Times New Roman"/>
          <w:sz w:val="28"/>
          <w:szCs w:val="28"/>
        </w:rPr>
        <w:t>государственного гражданского служащего департамента</w:t>
      </w:r>
      <w:r w:rsidRPr="000F05A3">
        <w:rPr>
          <w:rFonts w:ascii="Times New Roman" w:hAnsi="Times New Roman" w:cs="Times New Roman"/>
          <w:sz w:val="28"/>
          <w:szCs w:val="28"/>
        </w:rPr>
        <w:t>, замещающего должность государственной гражданской службы, включенную в Перечень должностей государственной гражданской службы Костромской области в аппарате администрации Костромской области, исполнительных органах государственной власти Костромской области, государственных органах Костромской области (за исключением аппарата избирательной комиссии Костромской области), территориальных органах исполнительных органов государственной власти Костромской области, при замещении которых государственные гражданские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утвержденный постановлением администрации Костромской области от 18 февраля 2016 года № 53-</w:t>
      </w:r>
      <w:r w:rsidR="008A4BDD">
        <w:rPr>
          <w:rFonts w:ascii="Times New Roman" w:hAnsi="Times New Roman" w:cs="Times New Roman"/>
          <w:sz w:val="28"/>
          <w:szCs w:val="28"/>
        </w:rPr>
        <w:t>а</w:t>
      </w:r>
      <w:r w:rsidRPr="000F05A3">
        <w:rPr>
          <w:rFonts w:ascii="Times New Roman" w:hAnsi="Times New Roman" w:cs="Times New Roman"/>
          <w:sz w:val="28"/>
          <w:szCs w:val="28"/>
        </w:rPr>
        <w:t xml:space="preserve">, планирующего свое увольнение с государственной гражданской службы Костромской области, о даче согласия на замещение на условиях трудового договора должности в </w:t>
      </w:r>
      <w:r w:rsidR="008A4BDD">
        <w:rPr>
          <w:rFonts w:ascii="Times New Roman" w:hAnsi="Times New Roman" w:cs="Times New Roman"/>
          <w:sz w:val="28"/>
          <w:szCs w:val="28"/>
        </w:rPr>
        <w:t>организации</w:t>
      </w:r>
      <w:r w:rsidRPr="000F05A3">
        <w:rPr>
          <w:rFonts w:ascii="Times New Roman" w:hAnsi="Times New Roman" w:cs="Times New Roman"/>
          <w:sz w:val="28"/>
          <w:szCs w:val="28"/>
        </w:rPr>
        <w:t>, если отдельные функции по государственному управлению этой организацией входили в его должностные обязанности.</w:t>
      </w:r>
    </w:p>
    <w:p w:rsidR="007E08E7" w:rsidRPr="00816E82" w:rsidRDefault="000D176E" w:rsidP="000D176E">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По итогам рассмотрения данного вопроса комиссией принято решение </w:t>
      </w:r>
      <w:r w:rsidR="008A4BDD">
        <w:rPr>
          <w:rFonts w:ascii="Times New Roman" w:hAnsi="Times New Roman" w:cs="Times New Roman"/>
          <w:sz w:val="28"/>
          <w:szCs w:val="28"/>
        </w:rPr>
        <w:t xml:space="preserve">дать согласие на замещение </w:t>
      </w:r>
      <w:r w:rsidR="008A4BDD">
        <w:rPr>
          <w:rFonts w:ascii="Times New Roman" w:hAnsi="Times New Roman" w:cs="Times New Roman"/>
          <w:sz w:val="28"/>
          <w:szCs w:val="28"/>
        </w:rPr>
        <w:t>должности</w:t>
      </w:r>
      <w:r w:rsidR="008A4BDD">
        <w:rPr>
          <w:rFonts w:ascii="Times New Roman" w:hAnsi="Times New Roman" w:cs="Times New Roman"/>
          <w:sz w:val="28"/>
          <w:szCs w:val="28"/>
        </w:rPr>
        <w:t xml:space="preserve"> на условиях трудового договора</w:t>
      </w:r>
      <w:r w:rsidR="00FD3EFB">
        <w:rPr>
          <w:rFonts w:ascii="Times New Roman" w:hAnsi="Times New Roman" w:cs="Times New Roman"/>
          <w:sz w:val="28"/>
          <w:szCs w:val="28"/>
        </w:rPr>
        <w:t>.</w:t>
      </w:r>
    </w:p>
    <w:p w:rsidR="00816E82" w:rsidRDefault="00816E82" w:rsidP="000D176E">
      <w:pPr>
        <w:spacing w:after="0"/>
        <w:ind w:firstLine="567"/>
        <w:jc w:val="both"/>
        <w:rPr>
          <w:rFonts w:ascii="Times New Roman" w:hAnsi="Times New Roman" w:cs="Times New Roman"/>
          <w:sz w:val="28"/>
          <w:szCs w:val="28"/>
        </w:rPr>
      </w:pPr>
    </w:p>
    <w:p w:rsidR="007E08E7" w:rsidRDefault="007E08E7" w:rsidP="007E08E7">
      <w:pPr>
        <w:spacing w:after="0"/>
        <w:jc w:val="both"/>
        <w:rPr>
          <w:rFonts w:ascii="Times New Roman" w:hAnsi="Times New Roman" w:cs="Times New Roman"/>
          <w:sz w:val="28"/>
          <w:szCs w:val="28"/>
        </w:rPr>
      </w:pPr>
    </w:p>
    <w:p w:rsidR="007E08E7" w:rsidRDefault="007E08E7" w:rsidP="007E08E7">
      <w:pPr>
        <w:spacing w:after="0"/>
        <w:jc w:val="both"/>
        <w:rPr>
          <w:rFonts w:ascii="Times New Roman" w:hAnsi="Times New Roman" w:cs="Times New Roman"/>
          <w:sz w:val="28"/>
          <w:szCs w:val="28"/>
        </w:rPr>
      </w:pPr>
    </w:p>
    <w:p w:rsidR="007E08E7" w:rsidRDefault="007E08E7" w:rsidP="007E08E7">
      <w:pPr>
        <w:spacing w:after="0"/>
        <w:jc w:val="both"/>
        <w:rPr>
          <w:rFonts w:ascii="Times New Roman" w:hAnsi="Times New Roman" w:cs="Times New Roman"/>
          <w:sz w:val="28"/>
          <w:szCs w:val="28"/>
        </w:rPr>
      </w:pPr>
    </w:p>
    <w:p w:rsidR="007E08E7" w:rsidRDefault="007E08E7" w:rsidP="007E08E7">
      <w:pPr>
        <w:spacing w:after="0"/>
        <w:jc w:val="both"/>
        <w:rPr>
          <w:rFonts w:ascii="Times New Roman" w:hAnsi="Times New Roman" w:cs="Times New Roman"/>
          <w:sz w:val="28"/>
          <w:szCs w:val="28"/>
        </w:rPr>
      </w:pPr>
    </w:p>
    <w:p w:rsidR="007E08E7" w:rsidRDefault="007E08E7" w:rsidP="007E08E7">
      <w:pPr>
        <w:spacing w:after="0"/>
        <w:jc w:val="both"/>
        <w:rPr>
          <w:rFonts w:ascii="Times New Roman" w:hAnsi="Times New Roman" w:cs="Times New Roman"/>
          <w:sz w:val="28"/>
          <w:szCs w:val="28"/>
        </w:rPr>
      </w:pPr>
    </w:p>
    <w:p w:rsidR="00FD3EFB" w:rsidRDefault="00FD3EFB" w:rsidP="007E08E7">
      <w:pPr>
        <w:spacing w:after="0"/>
        <w:jc w:val="both"/>
        <w:rPr>
          <w:rFonts w:ascii="Times New Roman" w:hAnsi="Times New Roman" w:cs="Times New Roman"/>
          <w:sz w:val="28"/>
          <w:szCs w:val="28"/>
        </w:rPr>
      </w:pPr>
    </w:p>
    <w:p w:rsidR="00FD3EFB" w:rsidRDefault="00FD3EFB" w:rsidP="007E08E7">
      <w:pPr>
        <w:spacing w:after="0"/>
        <w:jc w:val="both"/>
        <w:rPr>
          <w:rFonts w:ascii="Times New Roman" w:hAnsi="Times New Roman" w:cs="Times New Roman"/>
          <w:sz w:val="28"/>
          <w:szCs w:val="28"/>
        </w:rPr>
      </w:pPr>
    </w:p>
    <w:p w:rsidR="00FD3EFB" w:rsidRDefault="00FD3EFB" w:rsidP="007E08E7">
      <w:pPr>
        <w:spacing w:after="0"/>
        <w:jc w:val="both"/>
        <w:rPr>
          <w:rFonts w:ascii="Times New Roman" w:hAnsi="Times New Roman" w:cs="Times New Roman"/>
          <w:sz w:val="28"/>
          <w:szCs w:val="28"/>
        </w:rPr>
      </w:pPr>
    </w:p>
    <w:p w:rsidR="00FD3EFB" w:rsidRDefault="00FD3EFB" w:rsidP="007E08E7">
      <w:pPr>
        <w:spacing w:after="0"/>
        <w:jc w:val="both"/>
        <w:rPr>
          <w:rFonts w:ascii="Times New Roman" w:hAnsi="Times New Roman" w:cs="Times New Roman"/>
          <w:sz w:val="28"/>
          <w:szCs w:val="28"/>
        </w:rPr>
      </w:pPr>
    </w:p>
    <w:p w:rsidR="00FD3EFB" w:rsidRDefault="00FD3EFB" w:rsidP="007E08E7">
      <w:pPr>
        <w:spacing w:after="0"/>
        <w:jc w:val="both"/>
        <w:rPr>
          <w:rFonts w:ascii="Times New Roman" w:hAnsi="Times New Roman" w:cs="Times New Roman"/>
          <w:sz w:val="28"/>
          <w:szCs w:val="28"/>
        </w:rPr>
      </w:pPr>
    </w:p>
    <w:p w:rsidR="00FD3EFB" w:rsidRDefault="00FD3EFB" w:rsidP="007E08E7">
      <w:pPr>
        <w:spacing w:after="0"/>
        <w:jc w:val="both"/>
        <w:rPr>
          <w:rFonts w:ascii="Times New Roman" w:hAnsi="Times New Roman" w:cs="Times New Roman"/>
          <w:sz w:val="28"/>
          <w:szCs w:val="28"/>
        </w:rPr>
      </w:pPr>
    </w:p>
    <w:p w:rsidR="007E08E7" w:rsidRPr="000D176E" w:rsidRDefault="007E08E7" w:rsidP="007E08E7">
      <w:pPr>
        <w:spacing w:after="0"/>
        <w:jc w:val="both"/>
        <w:rPr>
          <w:rFonts w:ascii="Times New Roman" w:hAnsi="Times New Roman" w:cs="Times New Roman"/>
          <w:sz w:val="28"/>
          <w:szCs w:val="28"/>
        </w:rPr>
      </w:pPr>
    </w:p>
    <w:sectPr w:rsidR="007E08E7" w:rsidRPr="000D17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C1A93"/>
    <w:multiLevelType w:val="hybridMultilevel"/>
    <w:tmpl w:val="D65C0ED8"/>
    <w:lvl w:ilvl="0" w:tplc="9D9E48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76E"/>
    <w:rsid w:val="000D176E"/>
    <w:rsid w:val="000F05A3"/>
    <w:rsid w:val="007E08E7"/>
    <w:rsid w:val="00816E82"/>
    <w:rsid w:val="00866CF5"/>
    <w:rsid w:val="008A4BDD"/>
    <w:rsid w:val="0097345D"/>
    <w:rsid w:val="00A84066"/>
    <w:rsid w:val="00AE3E80"/>
    <w:rsid w:val="00C333C9"/>
    <w:rsid w:val="00E97775"/>
    <w:rsid w:val="00ED523D"/>
    <w:rsid w:val="00FD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EAE1F7-2F77-4FC9-A7DA-6828069B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77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176E"/>
    <w:pPr>
      <w:ind w:left="720"/>
      <w:contextualSpacing/>
    </w:pPr>
  </w:style>
  <w:style w:type="paragraph" w:styleId="a4">
    <w:name w:val="Balloon Text"/>
    <w:basedOn w:val="a"/>
    <w:link w:val="a5"/>
    <w:uiPriority w:val="99"/>
    <w:semiHidden/>
    <w:unhideWhenUsed/>
    <w:rsid w:val="008A4BD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A4B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251</Words>
  <Characters>1433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dfk_priem</cp:lastModifiedBy>
  <cp:revision>5</cp:revision>
  <cp:lastPrinted>2016-04-11T11:33:00Z</cp:lastPrinted>
  <dcterms:created xsi:type="dcterms:W3CDTF">2014-06-24T08:26:00Z</dcterms:created>
  <dcterms:modified xsi:type="dcterms:W3CDTF">2016-04-11T11:36:00Z</dcterms:modified>
</cp:coreProperties>
</file>