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08E" w:rsidRPr="001C708E" w:rsidRDefault="001C708E" w:rsidP="001C708E">
      <w:pPr>
        <w:keepNext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tbl>
      <w:tblPr>
        <w:tblStyle w:val="ad"/>
        <w:tblW w:w="4536" w:type="dxa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1C708E" w:rsidRPr="00EF15B9" w:rsidTr="001C708E">
        <w:tc>
          <w:tcPr>
            <w:tcW w:w="4536" w:type="dxa"/>
          </w:tcPr>
          <w:p w:rsidR="00BF6F10" w:rsidRPr="00BF6F10" w:rsidRDefault="00BF6F10" w:rsidP="00BF6F10">
            <w:pPr>
              <w:keepNext/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EF15B9" w:rsidRPr="00EF15B9" w:rsidRDefault="00EF15B9" w:rsidP="001C708E">
            <w:pPr>
              <w:keepNext/>
              <w:keepLines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708E" w:rsidRPr="00EF15B9" w:rsidRDefault="001C708E" w:rsidP="001C708E">
            <w:pPr>
              <w:keepNext/>
              <w:keepLines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EF15B9">
              <w:rPr>
                <w:rFonts w:ascii="Times New Roman" w:hAnsi="Times New Roman" w:cs="Times New Roman"/>
                <w:sz w:val="28"/>
                <w:szCs w:val="28"/>
              </w:rPr>
              <w:t>к Учетной политике</w:t>
            </w:r>
          </w:p>
          <w:p w:rsidR="001C708E" w:rsidRPr="00EF15B9" w:rsidRDefault="001C708E" w:rsidP="001C708E">
            <w:pPr>
              <w:keepNext/>
              <w:keepLines/>
              <w:jc w:val="center"/>
              <w:outlineLvl w:val="1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F15B9">
              <w:rPr>
                <w:rFonts w:ascii="Times New Roman" w:hAnsi="Times New Roman" w:cs="Times New Roman"/>
                <w:sz w:val="28"/>
                <w:szCs w:val="28"/>
              </w:rPr>
              <w:t>для целей бухгалтерского учета</w:t>
            </w:r>
          </w:p>
          <w:p w:rsidR="001C708E" w:rsidRPr="00EF15B9" w:rsidRDefault="001C708E" w:rsidP="001C7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5B9">
              <w:rPr>
                <w:rFonts w:ascii="Times New Roman" w:hAnsi="Times New Roman" w:cs="Times New Roman"/>
                <w:sz w:val="28"/>
                <w:szCs w:val="28"/>
              </w:rPr>
              <w:t>департамента финансового контроля Костромской области,</w:t>
            </w:r>
          </w:p>
          <w:p w:rsidR="00EF15B9" w:rsidRPr="00EF15B9" w:rsidRDefault="001C708E" w:rsidP="001C7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5B9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утвержденной приказом </w:t>
            </w:r>
          </w:p>
          <w:p w:rsidR="00EF15B9" w:rsidRPr="00EF15B9" w:rsidRDefault="001C708E" w:rsidP="001C7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15B9">
              <w:rPr>
                <w:rFonts w:ascii="Times New Roman" w:hAnsi="Times New Roman" w:cs="Times New Roman"/>
                <w:sz w:val="28"/>
                <w:szCs w:val="28"/>
              </w:rPr>
              <w:t>департамента финансового контроля Костромской области</w:t>
            </w:r>
          </w:p>
          <w:p w:rsidR="001C708E" w:rsidRPr="00EF15B9" w:rsidRDefault="00D070B2" w:rsidP="001C70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«30</w:t>
            </w:r>
            <w:r w:rsidR="001C708E" w:rsidRPr="00EF15B9">
              <w:rPr>
                <w:rFonts w:ascii="Times New Roman" w:hAnsi="Times New Roman" w:cs="Times New Roman"/>
                <w:sz w:val="28"/>
                <w:szCs w:val="28"/>
              </w:rPr>
              <w:t>» декабря 2014 г. № 191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294873">
              <w:rPr>
                <w:rFonts w:ascii="Times New Roman" w:hAnsi="Times New Roman" w:cs="Times New Roman"/>
                <w:sz w:val="28"/>
                <w:szCs w:val="28"/>
              </w:rPr>
              <w:t>в ред. приказа от 29.12.2018 № 233)</w:t>
            </w:r>
          </w:p>
          <w:p w:rsidR="001C708E" w:rsidRPr="00EF15B9" w:rsidRDefault="001C708E" w:rsidP="001C708E">
            <w:pPr>
              <w:keepNext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7C41A3" w:rsidRPr="00EF15B9" w:rsidRDefault="007C41A3" w:rsidP="00B806F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F15B9">
        <w:rPr>
          <w:sz w:val="28"/>
          <w:szCs w:val="28"/>
        </w:rPr>
        <w:t> </w:t>
      </w:r>
    </w:p>
    <w:p w:rsidR="008C31F5" w:rsidRPr="00EF15B9" w:rsidRDefault="007C41A3" w:rsidP="00B806FF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EF15B9">
        <w:rPr>
          <w:b/>
          <w:bCs/>
          <w:sz w:val="28"/>
          <w:szCs w:val="28"/>
        </w:rPr>
        <w:t>Порядок проведения инвентаризации</w:t>
      </w:r>
    </w:p>
    <w:p w:rsidR="008C31F5" w:rsidRPr="00EF15B9" w:rsidRDefault="007C41A3" w:rsidP="00B806FF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EF15B9">
        <w:rPr>
          <w:b/>
          <w:bCs/>
          <w:sz w:val="28"/>
          <w:szCs w:val="28"/>
        </w:rPr>
        <w:t xml:space="preserve"> имущества, финансовых активов и обязательств</w:t>
      </w:r>
    </w:p>
    <w:p w:rsidR="007C41A3" w:rsidRPr="00EF15B9" w:rsidRDefault="008C31F5" w:rsidP="00B806FF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EF15B9">
        <w:rPr>
          <w:b/>
          <w:bCs/>
          <w:sz w:val="28"/>
          <w:szCs w:val="28"/>
        </w:rPr>
        <w:t xml:space="preserve"> департамента финансового контроля Костромской области</w:t>
      </w:r>
    </w:p>
    <w:p w:rsidR="007C41A3" w:rsidRPr="00EF15B9" w:rsidRDefault="007C41A3" w:rsidP="00B806F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F15B9">
        <w:rPr>
          <w:sz w:val="28"/>
          <w:szCs w:val="28"/>
        </w:rPr>
        <w:t> </w:t>
      </w:r>
    </w:p>
    <w:p w:rsidR="007C41A3" w:rsidRPr="00EF15B9" w:rsidRDefault="007C41A3" w:rsidP="00EF15B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15B9">
        <w:rPr>
          <w:sz w:val="28"/>
          <w:szCs w:val="28"/>
        </w:rPr>
        <w:t xml:space="preserve">Настоящий Порядок разработан в соответствии со следующими документами: </w:t>
      </w:r>
    </w:p>
    <w:p w:rsidR="007C41A3" w:rsidRPr="00EF15B9" w:rsidRDefault="007C41A3" w:rsidP="00B80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8"/>
          <w:szCs w:val="28"/>
        </w:rPr>
      </w:pPr>
      <w:r w:rsidRPr="00EF15B9">
        <w:rPr>
          <w:sz w:val="28"/>
          <w:szCs w:val="28"/>
        </w:rPr>
        <w:t xml:space="preserve">– </w:t>
      </w:r>
      <w:r w:rsidR="00CF0D80" w:rsidRPr="00EF15B9">
        <w:rPr>
          <w:sz w:val="28"/>
          <w:szCs w:val="28"/>
        </w:rPr>
        <w:t>Федеральным законом от 06.12.2011 № 402-ФЗ «О бухгалтерском учете»;</w:t>
      </w:r>
    </w:p>
    <w:p w:rsidR="00CF0D80" w:rsidRPr="00EF15B9" w:rsidRDefault="007C41A3" w:rsidP="00B80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8"/>
          <w:szCs w:val="28"/>
        </w:rPr>
      </w:pPr>
      <w:r w:rsidRPr="00EF15B9">
        <w:rPr>
          <w:sz w:val="28"/>
          <w:szCs w:val="28"/>
        </w:rPr>
        <w:t>–</w:t>
      </w:r>
      <w:r w:rsidR="00294873">
        <w:rPr>
          <w:sz w:val="28"/>
          <w:szCs w:val="28"/>
        </w:rPr>
        <w:t xml:space="preserve"> п</w:t>
      </w:r>
      <w:r w:rsidR="00CF0D80" w:rsidRPr="00EF15B9">
        <w:rPr>
          <w:sz w:val="28"/>
          <w:szCs w:val="28"/>
        </w:rPr>
        <w:t>риказом Минфина РФ от 13 июня 1995 г. № 49 «Об утверждении методических указаний по инвентаризации имущества и финансовых обязательств»;</w:t>
      </w:r>
    </w:p>
    <w:p w:rsidR="00CF0D80" w:rsidRDefault="007C41A3" w:rsidP="00CF0D8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8"/>
          <w:szCs w:val="28"/>
        </w:rPr>
      </w:pPr>
      <w:r w:rsidRPr="00EF15B9">
        <w:rPr>
          <w:sz w:val="28"/>
          <w:szCs w:val="28"/>
        </w:rPr>
        <w:t xml:space="preserve">– </w:t>
      </w:r>
      <w:r w:rsidR="00294873">
        <w:rPr>
          <w:sz w:val="28"/>
          <w:szCs w:val="28"/>
        </w:rPr>
        <w:t>п</w:t>
      </w:r>
      <w:r w:rsidR="00CF0D80" w:rsidRPr="00EF15B9">
        <w:rPr>
          <w:sz w:val="28"/>
          <w:szCs w:val="28"/>
        </w:rPr>
        <w:t>риказом Минфина РФ от 1 декабря 2010 г. № 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</w:r>
    </w:p>
    <w:p w:rsidR="00294873" w:rsidRPr="00294873" w:rsidRDefault="00294873" w:rsidP="00294873">
      <w:pPr>
        <w:pStyle w:val="ae"/>
        <w:spacing w:after="0"/>
        <w:jc w:val="both"/>
        <w:rPr>
          <w:rFonts w:ascii="Times New Roman CYR" w:eastAsiaTheme="minorEastAsia" w:hAnsi="Times New Roman CYR" w:cs="Times New Roman CYR"/>
          <w:color w:val="000000"/>
          <w:sz w:val="28"/>
          <w:szCs w:val="28"/>
        </w:rPr>
      </w:pPr>
      <w:r w:rsidRPr="00294873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 xml:space="preserve">- приказом Минфина России от 31 декабря 2016 года № 256н «Об утверждении федерального стандарта бухгалтерского учета для организаций государственного сектора «Концептуальные основы бухгалтерского учета и отчетности организаций государственного </w:t>
      </w:r>
      <w:r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сектора»</w:t>
      </w:r>
      <w:r w:rsidRPr="00294873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;</w:t>
      </w:r>
    </w:p>
    <w:p w:rsidR="00294873" w:rsidRPr="00EF15B9" w:rsidRDefault="00294873" w:rsidP="0029487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8"/>
          <w:szCs w:val="28"/>
        </w:rPr>
      </w:pPr>
      <w:r w:rsidRPr="00294873"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- приказом Минфина России от 31 декабря 2016 года № 257н «Об утверждении федерального стандарта бухгалтерского учета для организаций государственного сектора «Основные с</w:t>
      </w:r>
      <w:r>
        <w:rPr>
          <w:rFonts w:ascii="Times New Roman CYR" w:eastAsiaTheme="minorEastAsia" w:hAnsi="Times New Roman CYR" w:cs="Times New Roman CYR"/>
          <w:color w:val="000000"/>
          <w:sz w:val="28"/>
          <w:szCs w:val="28"/>
        </w:rPr>
        <w:t>редства»;</w:t>
      </w:r>
    </w:p>
    <w:p w:rsidR="008C31F5" w:rsidRDefault="007C41A3" w:rsidP="00CF0D8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8"/>
          <w:szCs w:val="28"/>
        </w:rPr>
      </w:pPr>
      <w:r w:rsidRPr="00EF15B9">
        <w:rPr>
          <w:sz w:val="28"/>
          <w:szCs w:val="28"/>
        </w:rPr>
        <w:t xml:space="preserve">– </w:t>
      </w:r>
      <w:r w:rsidR="008C31F5" w:rsidRPr="00EF15B9">
        <w:rPr>
          <w:sz w:val="28"/>
          <w:szCs w:val="28"/>
        </w:rPr>
        <w:t xml:space="preserve">Указанием Банка России от 11 марта 2014 г. </w:t>
      </w:r>
      <w:r w:rsidR="00CF0D80" w:rsidRPr="00EF15B9">
        <w:rPr>
          <w:sz w:val="28"/>
          <w:szCs w:val="28"/>
        </w:rPr>
        <w:t>№</w:t>
      </w:r>
      <w:r w:rsidR="008C31F5" w:rsidRPr="00EF15B9">
        <w:rPr>
          <w:sz w:val="28"/>
          <w:szCs w:val="28"/>
        </w:rPr>
        <w:t xml:space="preserve"> 3210-У </w:t>
      </w:r>
      <w:r w:rsidR="00D86C09" w:rsidRPr="00EF15B9">
        <w:rPr>
          <w:sz w:val="28"/>
          <w:szCs w:val="28"/>
        </w:rPr>
        <w:t>«</w:t>
      </w:r>
      <w:r w:rsidR="008C31F5" w:rsidRPr="00EF15B9">
        <w:rPr>
          <w:sz w:val="28"/>
          <w:szCs w:val="28"/>
        </w:rPr>
        <w:t>О порядке ведения кассовых операций юридическими лицами и упрощенном порядке ведения кассовых операций индивидуальными предпринимателями и субъек</w:t>
      </w:r>
      <w:r w:rsidR="00D86C09" w:rsidRPr="00EF15B9">
        <w:rPr>
          <w:sz w:val="28"/>
          <w:szCs w:val="28"/>
        </w:rPr>
        <w:t>тами малого предпринимательства»</w:t>
      </w:r>
      <w:r w:rsidR="00294873">
        <w:rPr>
          <w:sz w:val="28"/>
          <w:szCs w:val="28"/>
        </w:rPr>
        <w:t>.</w:t>
      </w:r>
    </w:p>
    <w:p w:rsidR="00294873" w:rsidRPr="00EF15B9" w:rsidRDefault="00294873" w:rsidP="00CF0D8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8"/>
          <w:szCs w:val="28"/>
        </w:rPr>
      </w:pPr>
    </w:p>
    <w:p w:rsidR="007C41A3" w:rsidRPr="00EF15B9" w:rsidRDefault="007C41A3" w:rsidP="00B806F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F15B9">
        <w:rPr>
          <w:sz w:val="28"/>
          <w:szCs w:val="28"/>
        </w:rPr>
        <w:t> </w:t>
      </w:r>
    </w:p>
    <w:p w:rsidR="007C41A3" w:rsidRPr="00EF15B9" w:rsidRDefault="007C41A3" w:rsidP="00B806FF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EF15B9">
        <w:rPr>
          <w:b/>
          <w:bCs/>
          <w:sz w:val="28"/>
          <w:szCs w:val="28"/>
        </w:rPr>
        <w:t>1. Общие положения</w:t>
      </w:r>
    </w:p>
    <w:p w:rsidR="007C41A3" w:rsidRPr="00EF15B9" w:rsidRDefault="007C41A3" w:rsidP="00B806F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F15B9">
        <w:rPr>
          <w:sz w:val="28"/>
          <w:szCs w:val="28"/>
        </w:rPr>
        <w:t> </w:t>
      </w:r>
    </w:p>
    <w:p w:rsidR="007C41A3" w:rsidRPr="00EF15B9" w:rsidRDefault="007C41A3" w:rsidP="00EF15B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15B9">
        <w:rPr>
          <w:sz w:val="28"/>
          <w:szCs w:val="28"/>
        </w:rPr>
        <w:t xml:space="preserve">1.1. Настоящий Порядок устанавливает правила проведения инвентаризации имущества, финансовых активов и обязательств </w:t>
      </w:r>
      <w:r w:rsidR="00357B3F" w:rsidRPr="00EF15B9">
        <w:rPr>
          <w:sz w:val="28"/>
          <w:szCs w:val="28"/>
        </w:rPr>
        <w:t>д</w:t>
      </w:r>
      <w:r w:rsidR="008C31F5" w:rsidRPr="00EF15B9">
        <w:rPr>
          <w:sz w:val="28"/>
          <w:szCs w:val="28"/>
        </w:rPr>
        <w:t>епартамента</w:t>
      </w:r>
      <w:r w:rsidR="00357B3F" w:rsidRPr="00EF15B9">
        <w:rPr>
          <w:bCs/>
          <w:sz w:val="28"/>
          <w:szCs w:val="28"/>
        </w:rPr>
        <w:t xml:space="preserve"> </w:t>
      </w:r>
      <w:r w:rsidR="00357B3F" w:rsidRPr="00EF15B9">
        <w:rPr>
          <w:bCs/>
          <w:sz w:val="28"/>
          <w:szCs w:val="28"/>
        </w:rPr>
        <w:lastRenderedPageBreak/>
        <w:t>финансового контроля Костромской области (далее-Департамент)</w:t>
      </w:r>
      <w:r w:rsidRPr="00EF15B9">
        <w:rPr>
          <w:sz w:val="28"/>
          <w:szCs w:val="28"/>
        </w:rPr>
        <w:t>, сроки ее проведения, перечень активов и обязательств, проверяемых при проведении инвентаризации.</w:t>
      </w:r>
    </w:p>
    <w:p w:rsidR="007C41A3" w:rsidRPr="00EF15B9" w:rsidRDefault="007C41A3" w:rsidP="00EF15B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15B9">
        <w:rPr>
          <w:sz w:val="28"/>
          <w:szCs w:val="28"/>
        </w:rPr>
        <w:t xml:space="preserve">1.2. Инвентаризации подлежит все имущество </w:t>
      </w:r>
      <w:r w:rsidR="00357B3F" w:rsidRPr="00EF15B9">
        <w:rPr>
          <w:bCs/>
          <w:sz w:val="28"/>
          <w:szCs w:val="28"/>
        </w:rPr>
        <w:t>Департамента</w:t>
      </w:r>
      <w:r w:rsidRPr="00EF15B9">
        <w:rPr>
          <w:sz w:val="28"/>
          <w:szCs w:val="28"/>
        </w:rPr>
        <w:t xml:space="preserve"> независимо от его местонахождения</w:t>
      </w:r>
      <w:r w:rsidR="00BD268F">
        <w:rPr>
          <w:sz w:val="28"/>
          <w:szCs w:val="28"/>
        </w:rPr>
        <w:t xml:space="preserve"> (включая имущество, учитываемое на </w:t>
      </w:r>
      <w:proofErr w:type="spellStart"/>
      <w:r w:rsidR="00BD268F">
        <w:rPr>
          <w:sz w:val="28"/>
          <w:szCs w:val="28"/>
        </w:rPr>
        <w:t>забалансовых</w:t>
      </w:r>
      <w:proofErr w:type="spellEnd"/>
      <w:r w:rsidR="00BD268F">
        <w:rPr>
          <w:sz w:val="28"/>
          <w:szCs w:val="28"/>
        </w:rPr>
        <w:t xml:space="preserve"> </w:t>
      </w:r>
      <w:proofErr w:type="gramStart"/>
      <w:r w:rsidR="00BD268F">
        <w:rPr>
          <w:sz w:val="28"/>
          <w:szCs w:val="28"/>
        </w:rPr>
        <w:t>счетах</w:t>
      </w:r>
      <w:bookmarkStart w:id="0" w:name="_GoBack"/>
      <w:bookmarkEnd w:id="0"/>
      <w:r w:rsidR="00BD268F">
        <w:rPr>
          <w:sz w:val="28"/>
          <w:szCs w:val="28"/>
        </w:rPr>
        <w:t xml:space="preserve">) </w:t>
      </w:r>
      <w:r w:rsidRPr="00EF15B9">
        <w:rPr>
          <w:sz w:val="28"/>
          <w:szCs w:val="28"/>
        </w:rPr>
        <w:t xml:space="preserve"> и</w:t>
      </w:r>
      <w:proofErr w:type="gramEnd"/>
      <w:r w:rsidRPr="00EF15B9">
        <w:rPr>
          <w:sz w:val="28"/>
          <w:szCs w:val="28"/>
        </w:rPr>
        <w:t xml:space="preserve"> все виды финансовых активов и обязательств </w:t>
      </w:r>
      <w:r w:rsidR="00357B3F" w:rsidRPr="00EF15B9">
        <w:rPr>
          <w:sz w:val="28"/>
          <w:szCs w:val="28"/>
        </w:rPr>
        <w:t>Департамента</w:t>
      </w:r>
      <w:r w:rsidRPr="00EF15B9">
        <w:rPr>
          <w:sz w:val="28"/>
          <w:szCs w:val="28"/>
        </w:rPr>
        <w:t xml:space="preserve">. </w:t>
      </w:r>
      <w:r w:rsidRPr="00EF15B9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 xml:space="preserve">Также инвентаризации подлежит имущество, находящееся на ответственном хранении </w:t>
      </w:r>
      <w:r w:rsidR="00357B3F" w:rsidRPr="00EF15B9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Департамента</w:t>
      </w:r>
      <w:r w:rsidRPr="00EF15B9">
        <w:rPr>
          <w:rStyle w:val="fill"/>
          <w:b w:val="0"/>
          <w:bCs w:val="0"/>
          <w:i w:val="0"/>
          <w:iCs w:val="0"/>
          <w:color w:val="auto"/>
          <w:sz w:val="28"/>
          <w:szCs w:val="28"/>
        </w:rPr>
        <w:t>.</w:t>
      </w:r>
    </w:p>
    <w:p w:rsidR="007C41A3" w:rsidRPr="00EF15B9" w:rsidRDefault="007C41A3" w:rsidP="00EF15B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15B9">
        <w:rPr>
          <w:sz w:val="28"/>
          <w:szCs w:val="28"/>
        </w:rPr>
        <w:t>Инвентаризация имущества производится по его местонахо</w:t>
      </w:r>
      <w:r w:rsidR="00B806FF" w:rsidRPr="00EF15B9">
        <w:rPr>
          <w:sz w:val="28"/>
          <w:szCs w:val="28"/>
        </w:rPr>
        <w:t>ждению и в разрезе материально-</w:t>
      </w:r>
      <w:r w:rsidRPr="00EF15B9">
        <w:rPr>
          <w:sz w:val="28"/>
          <w:szCs w:val="28"/>
        </w:rPr>
        <w:t>ответственных лиц.</w:t>
      </w:r>
    </w:p>
    <w:p w:rsidR="007C41A3" w:rsidRPr="00EF15B9" w:rsidRDefault="007C41A3" w:rsidP="00EF15B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15B9">
        <w:rPr>
          <w:sz w:val="28"/>
          <w:szCs w:val="28"/>
        </w:rPr>
        <w:t>1.3. Основными целями инвентаризации являются:</w:t>
      </w:r>
    </w:p>
    <w:p w:rsidR="007C41A3" w:rsidRDefault="007C41A3" w:rsidP="00B80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8"/>
          <w:szCs w:val="28"/>
        </w:rPr>
      </w:pPr>
      <w:r w:rsidRPr="00EF15B9">
        <w:rPr>
          <w:sz w:val="28"/>
          <w:szCs w:val="28"/>
        </w:rPr>
        <w:t>– выявление фактического наличия имущества;</w:t>
      </w:r>
    </w:p>
    <w:p w:rsidR="00294873" w:rsidRPr="00EF15B9" w:rsidRDefault="00294873" w:rsidP="00B80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проверка соответствия имущества критериям признания активов;</w:t>
      </w:r>
    </w:p>
    <w:p w:rsidR="007C41A3" w:rsidRPr="00EF15B9" w:rsidRDefault="007C41A3" w:rsidP="00B80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8"/>
          <w:szCs w:val="28"/>
        </w:rPr>
      </w:pPr>
      <w:r w:rsidRPr="00EF15B9">
        <w:rPr>
          <w:sz w:val="28"/>
          <w:szCs w:val="28"/>
        </w:rPr>
        <w:t>– сопоставление фактического наличия с данными бухгалтерского учета;</w:t>
      </w:r>
    </w:p>
    <w:p w:rsidR="007C41A3" w:rsidRPr="00EF15B9" w:rsidRDefault="007C41A3" w:rsidP="00B80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8"/>
          <w:szCs w:val="28"/>
        </w:rPr>
      </w:pPr>
      <w:r w:rsidRPr="00EF15B9">
        <w:rPr>
          <w:sz w:val="28"/>
          <w:szCs w:val="28"/>
        </w:rPr>
        <w:t>– проверка полноты отражения в учете финансовых активов и обязательств (выявление излишков, недостач);</w:t>
      </w:r>
    </w:p>
    <w:p w:rsidR="007C41A3" w:rsidRPr="00EF15B9" w:rsidRDefault="007C41A3" w:rsidP="00B80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8"/>
          <w:szCs w:val="28"/>
        </w:rPr>
      </w:pPr>
      <w:r w:rsidRPr="00EF15B9">
        <w:rPr>
          <w:sz w:val="28"/>
          <w:szCs w:val="28"/>
        </w:rPr>
        <w:t>– документальное подтверждение наличия имущества и обязательств;</w:t>
      </w:r>
    </w:p>
    <w:p w:rsidR="007C41A3" w:rsidRPr="00EF15B9" w:rsidRDefault="007C41A3" w:rsidP="00B80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8"/>
          <w:szCs w:val="28"/>
        </w:rPr>
      </w:pPr>
      <w:r w:rsidRPr="00EF15B9">
        <w:rPr>
          <w:sz w:val="28"/>
          <w:szCs w:val="28"/>
        </w:rPr>
        <w:t>– определение фактического состояния имущества и его оценка.</w:t>
      </w:r>
    </w:p>
    <w:p w:rsidR="007C41A3" w:rsidRPr="00EF15B9" w:rsidRDefault="007C41A3" w:rsidP="00EF15B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15B9">
        <w:rPr>
          <w:sz w:val="28"/>
          <w:szCs w:val="28"/>
        </w:rPr>
        <w:t>1.4. Проведение инвентаризации обязательно:</w:t>
      </w:r>
    </w:p>
    <w:p w:rsidR="007C41A3" w:rsidRPr="00EF15B9" w:rsidRDefault="007C41A3" w:rsidP="00B80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8"/>
          <w:szCs w:val="28"/>
        </w:rPr>
      </w:pPr>
      <w:r w:rsidRPr="00EF15B9">
        <w:rPr>
          <w:sz w:val="28"/>
          <w:szCs w:val="28"/>
        </w:rPr>
        <w:t>– при передаче имущества;</w:t>
      </w:r>
    </w:p>
    <w:p w:rsidR="007C41A3" w:rsidRPr="00EF15B9" w:rsidRDefault="007C41A3" w:rsidP="00B80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8"/>
          <w:szCs w:val="28"/>
        </w:rPr>
      </w:pPr>
      <w:r w:rsidRPr="00EF15B9">
        <w:rPr>
          <w:sz w:val="28"/>
          <w:szCs w:val="28"/>
        </w:rPr>
        <w:t>– перед составлением годовой отчетности (кроме имущества, инвентаризация которого проводилась не ранее 1 октября отчетного года);</w:t>
      </w:r>
    </w:p>
    <w:p w:rsidR="007C41A3" w:rsidRPr="00EF15B9" w:rsidRDefault="007C41A3" w:rsidP="00B80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8"/>
          <w:szCs w:val="28"/>
        </w:rPr>
      </w:pPr>
      <w:r w:rsidRPr="00EF15B9">
        <w:rPr>
          <w:sz w:val="28"/>
          <w:szCs w:val="28"/>
        </w:rPr>
        <w:t>– при смене материально-ответственных лиц;</w:t>
      </w:r>
    </w:p>
    <w:p w:rsidR="007C41A3" w:rsidRPr="00EF15B9" w:rsidRDefault="007C41A3" w:rsidP="00B80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8"/>
          <w:szCs w:val="28"/>
        </w:rPr>
      </w:pPr>
      <w:r w:rsidRPr="00EF15B9">
        <w:rPr>
          <w:sz w:val="28"/>
          <w:szCs w:val="28"/>
        </w:rPr>
        <w:t>– при выявлении фактов хищения, злоупотребления или порчи имущества (немедленно по установлении таких фактов);</w:t>
      </w:r>
    </w:p>
    <w:p w:rsidR="007C41A3" w:rsidRPr="00EF15B9" w:rsidRDefault="007C41A3" w:rsidP="00B80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8"/>
          <w:szCs w:val="28"/>
        </w:rPr>
      </w:pPr>
      <w:r w:rsidRPr="00EF15B9">
        <w:rPr>
          <w:sz w:val="28"/>
          <w:szCs w:val="28"/>
        </w:rPr>
        <w:t>– в случае стихийного бедствия, пожара и других чрезвычайных ситуаций, вызванных экстремальными условиями (сразу же по окончании пожара или стихийного бедствия);</w:t>
      </w:r>
    </w:p>
    <w:p w:rsidR="007C41A3" w:rsidRPr="00EF15B9" w:rsidRDefault="007C41A3" w:rsidP="00B80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8"/>
          <w:szCs w:val="28"/>
        </w:rPr>
      </w:pPr>
      <w:r w:rsidRPr="00EF15B9">
        <w:rPr>
          <w:sz w:val="28"/>
          <w:szCs w:val="28"/>
        </w:rPr>
        <w:t>– при реорганизации, изменении типа учреждения или ликвидации учреждения;</w:t>
      </w:r>
    </w:p>
    <w:p w:rsidR="007C41A3" w:rsidRPr="00EF15B9" w:rsidRDefault="007C41A3" w:rsidP="00B806FF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sz w:val="28"/>
          <w:szCs w:val="28"/>
        </w:rPr>
      </w:pPr>
      <w:r w:rsidRPr="00EF15B9">
        <w:rPr>
          <w:sz w:val="28"/>
          <w:szCs w:val="28"/>
        </w:rPr>
        <w:t>– в других случаях, предусмотренных действующим законодательством.</w:t>
      </w:r>
    </w:p>
    <w:p w:rsidR="00357B3F" w:rsidRPr="00EF15B9" w:rsidRDefault="00357B3F" w:rsidP="00B806FF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C41A3" w:rsidRPr="00EF15B9" w:rsidRDefault="007C41A3" w:rsidP="00B806FF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EF15B9">
        <w:rPr>
          <w:b/>
          <w:bCs/>
          <w:sz w:val="28"/>
          <w:szCs w:val="28"/>
        </w:rPr>
        <w:t>2. Порядок и сроки проведения инвентаризации</w:t>
      </w:r>
    </w:p>
    <w:p w:rsidR="007C41A3" w:rsidRPr="00EF15B9" w:rsidRDefault="007C41A3" w:rsidP="00B806F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F15B9">
        <w:rPr>
          <w:sz w:val="28"/>
          <w:szCs w:val="28"/>
        </w:rPr>
        <w:t> </w:t>
      </w:r>
    </w:p>
    <w:p w:rsidR="007C41A3" w:rsidRPr="00EF15B9" w:rsidRDefault="007C41A3" w:rsidP="00EF15B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15B9">
        <w:rPr>
          <w:sz w:val="28"/>
          <w:szCs w:val="28"/>
        </w:rPr>
        <w:t xml:space="preserve">2.1. Для проведения инвентаризации в </w:t>
      </w:r>
      <w:r w:rsidR="00357B3F" w:rsidRPr="00EF15B9">
        <w:rPr>
          <w:sz w:val="28"/>
          <w:szCs w:val="28"/>
        </w:rPr>
        <w:t>Департаменте</w:t>
      </w:r>
      <w:r w:rsidRPr="00EF15B9">
        <w:rPr>
          <w:sz w:val="28"/>
          <w:szCs w:val="28"/>
        </w:rPr>
        <w:t xml:space="preserve"> создается постоянно действующая инвентаризационная комиссия.</w:t>
      </w:r>
    </w:p>
    <w:p w:rsidR="00445B44" w:rsidRPr="00EF15B9" w:rsidRDefault="007C41A3" w:rsidP="00EF15B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15B9">
        <w:rPr>
          <w:sz w:val="28"/>
          <w:szCs w:val="28"/>
        </w:rPr>
        <w:t xml:space="preserve">При большом объеме работ для одновременного проведения инвентаризации имущества создаются рабочие инвентаризационные комиссии. Персональный состав постоянно действующих и рабочих инвентаризационных комиссий утверждает </w:t>
      </w:r>
      <w:r w:rsidR="00445B44" w:rsidRPr="00EF15B9">
        <w:rPr>
          <w:sz w:val="28"/>
          <w:szCs w:val="28"/>
        </w:rPr>
        <w:t>директор Департамента</w:t>
      </w:r>
      <w:r w:rsidRPr="00EF15B9">
        <w:rPr>
          <w:sz w:val="28"/>
          <w:szCs w:val="28"/>
        </w:rPr>
        <w:t>.</w:t>
      </w:r>
      <w:r w:rsidR="00CF0D80" w:rsidRPr="00EF15B9">
        <w:rPr>
          <w:sz w:val="28"/>
          <w:szCs w:val="28"/>
        </w:rPr>
        <w:t xml:space="preserve"> </w:t>
      </w:r>
      <w:r w:rsidR="00445B44" w:rsidRPr="00EF15B9">
        <w:rPr>
          <w:sz w:val="28"/>
          <w:szCs w:val="28"/>
        </w:rPr>
        <w:t>Отсутствие хотя бы одного члена комиссии при проведении инвентаризации служит основанием для признания результатов инвентаризации недействительными.</w:t>
      </w:r>
    </w:p>
    <w:p w:rsidR="001C708E" w:rsidRPr="00EF15B9" w:rsidRDefault="007C41A3" w:rsidP="00EF15B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15B9">
        <w:rPr>
          <w:sz w:val="28"/>
          <w:szCs w:val="28"/>
        </w:rPr>
        <w:t>2.2.</w:t>
      </w:r>
      <w:r w:rsidR="001C708E" w:rsidRPr="00EF15B9">
        <w:rPr>
          <w:sz w:val="28"/>
          <w:szCs w:val="28"/>
        </w:rPr>
        <w:t xml:space="preserve"> Сроки проведения плановых инвентаризаций установлены в Графике проведения инвентаризации. </w:t>
      </w:r>
    </w:p>
    <w:p w:rsidR="007C41A3" w:rsidRPr="00EF15B9" w:rsidRDefault="00445B44" w:rsidP="00BD268F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F15B9">
        <w:rPr>
          <w:sz w:val="28"/>
          <w:szCs w:val="28"/>
        </w:rPr>
        <w:t>И</w:t>
      </w:r>
      <w:r w:rsidR="007C41A3" w:rsidRPr="00EF15B9">
        <w:rPr>
          <w:sz w:val="28"/>
          <w:szCs w:val="28"/>
        </w:rPr>
        <w:t xml:space="preserve">нвентаризации проводятся на основании приказа </w:t>
      </w:r>
      <w:r w:rsidRPr="00EF15B9">
        <w:rPr>
          <w:sz w:val="28"/>
          <w:szCs w:val="28"/>
        </w:rPr>
        <w:t>директор</w:t>
      </w:r>
      <w:r w:rsidR="001C708E" w:rsidRPr="00EF15B9">
        <w:rPr>
          <w:sz w:val="28"/>
          <w:szCs w:val="28"/>
        </w:rPr>
        <w:t>а</w:t>
      </w:r>
      <w:r w:rsidRPr="00EF15B9">
        <w:rPr>
          <w:sz w:val="28"/>
          <w:szCs w:val="28"/>
        </w:rPr>
        <w:t xml:space="preserve"> Департамента</w:t>
      </w:r>
      <w:r w:rsidR="007C41A3" w:rsidRPr="00EF15B9">
        <w:rPr>
          <w:sz w:val="28"/>
          <w:szCs w:val="28"/>
        </w:rPr>
        <w:t>.</w:t>
      </w:r>
    </w:p>
    <w:p w:rsidR="007C41A3" w:rsidRPr="00EF15B9" w:rsidRDefault="007C41A3" w:rsidP="00EF15B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15B9">
        <w:rPr>
          <w:sz w:val="28"/>
          <w:szCs w:val="28"/>
        </w:rPr>
        <w:t xml:space="preserve">2.3. До начала проверки фактического наличия имущества инвентаризационной комиссии надлежит получить приходные и расходные </w:t>
      </w:r>
      <w:r w:rsidRPr="00EF15B9">
        <w:rPr>
          <w:sz w:val="28"/>
          <w:szCs w:val="28"/>
        </w:rPr>
        <w:lastRenderedPageBreak/>
        <w:t xml:space="preserve">документы или отчеты о движении материальных ценностей и денежных средств, не сданные и не учтенные </w:t>
      </w:r>
      <w:r w:rsidR="00CF0D80" w:rsidRPr="00EF15B9">
        <w:rPr>
          <w:sz w:val="28"/>
          <w:szCs w:val="28"/>
        </w:rPr>
        <w:t xml:space="preserve">ОГКУ «ЦБ ОГВ КО» </w:t>
      </w:r>
      <w:r w:rsidRPr="00EF15B9">
        <w:rPr>
          <w:sz w:val="28"/>
          <w:szCs w:val="28"/>
        </w:rPr>
        <w:t>на момент проведения инвентаризации.</w:t>
      </w:r>
    </w:p>
    <w:p w:rsidR="007C41A3" w:rsidRPr="00EF15B9" w:rsidRDefault="007C41A3" w:rsidP="00EF15B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15B9">
        <w:rPr>
          <w:sz w:val="28"/>
          <w:szCs w:val="28"/>
        </w:rPr>
        <w:t>Председатель инвентаризационной комиссии визирует все приходные и расходные документы, приложенные к реестрам (отчетам), с указанием «до инвентаризации на «</w:t>
      </w:r>
      <w:r w:rsidR="00D86C09" w:rsidRPr="00EF15B9">
        <w:rPr>
          <w:sz w:val="28"/>
          <w:szCs w:val="28"/>
        </w:rPr>
        <w:t>___</w:t>
      </w:r>
      <w:r w:rsidRPr="00EF15B9">
        <w:rPr>
          <w:sz w:val="28"/>
          <w:szCs w:val="28"/>
        </w:rPr>
        <w:t>» (дата)</w:t>
      </w:r>
      <w:r w:rsidR="00D86C09" w:rsidRPr="00EF15B9">
        <w:rPr>
          <w:sz w:val="28"/>
          <w:szCs w:val="28"/>
        </w:rPr>
        <w:t>»</w:t>
      </w:r>
      <w:r w:rsidRPr="00EF15B9">
        <w:rPr>
          <w:sz w:val="28"/>
          <w:szCs w:val="28"/>
        </w:rPr>
        <w:t>. Это служит основанием для определения остатков имущества к на</w:t>
      </w:r>
      <w:r w:rsidR="00B806FF" w:rsidRPr="00EF15B9">
        <w:rPr>
          <w:sz w:val="28"/>
          <w:szCs w:val="28"/>
        </w:rPr>
        <w:t xml:space="preserve">чалу инвентаризации по учетным </w:t>
      </w:r>
      <w:r w:rsidRPr="00EF15B9">
        <w:rPr>
          <w:sz w:val="28"/>
          <w:szCs w:val="28"/>
        </w:rPr>
        <w:t>данным.</w:t>
      </w:r>
    </w:p>
    <w:p w:rsidR="00445B44" w:rsidRPr="00EF15B9" w:rsidRDefault="007C41A3" w:rsidP="00EF15B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15B9">
        <w:rPr>
          <w:sz w:val="28"/>
          <w:szCs w:val="28"/>
        </w:rPr>
        <w:t xml:space="preserve">2.4. Материально-ответственные лица дают расписки о том, что к началу </w:t>
      </w:r>
      <w:r w:rsidR="00445B44" w:rsidRPr="00EF15B9">
        <w:rPr>
          <w:sz w:val="28"/>
          <w:szCs w:val="28"/>
        </w:rPr>
        <w:t xml:space="preserve">проведения </w:t>
      </w:r>
      <w:r w:rsidRPr="00EF15B9">
        <w:rPr>
          <w:sz w:val="28"/>
          <w:szCs w:val="28"/>
        </w:rPr>
        <w:t xml:space="preserve">инвентаризации все </w:t>
      </w:r>
      <w:r w:rsidR="00445B44" w:rsidRPr="00EF15B9">
        <w:rPr>
          <w:sz w:val="28"/>
          <w:szCs w:val="28"/>
        </w:rPr>
        <w:t xml:space="preserve">документы, относящиеся к приходу или </w:t>
      </w:r>
      <w:r w:rsidRPr="00EF15B9">
        <w:rPr>
          <w:sz w:val="28"/>
          <w:szCs w:val="28"/>
        </w:rPr>
        <w:t>расход</w:t>
      </w:r>
      <w:r w:rsidR="00445B44" w:rsidRPr="00EF15B9">
        <w:rPr>
          <w:sz w:val="28"/>
          <w:szCs w:val="28"/>
        </w:rPr>
        <w:t>у ценностей,</w:t>
      </w:r>
      <w:r w:rsidRPr="00EF15B9">
        <w:rPr>
          <w:sz w:val="28"/>
          <w:szCs w:val="28"/>
        </w:rPr>
        <w:t xml:space="preserve"> сданы в </w:t>
      </w:r>
      <w:r w:rsidR="00CF0D80" w:rsidRPr="00EF15B9">
        <w:rPr>
          <w:sz w:val="28"/>
          <w:szCs w:val="28"/>
        </w:rPr>
        <w:t>ОГКУ «ЦБ ОГВ КО»</w:t>
      </w:r>
      <w:r w:rsidRPr="00EF15B9">
        <w:rPr>
          <w:sz w:val="28"/>
          <w:szCs w:val="28"/>
        </w:rPr>
        <w:t xml:space="preserve"> или переданы комиссии и все ценности, поступившие на их ответственность, оприходованы, а выбывшие – списаны в расход. </w:t>
      </w:r>
    </w:p>
    <w:p w:rsidR="007C41A3" w:rsidRPr="00EF15B9" w:rsidRDefault="007C41A3" w:rsidP="00EF15B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15B9">
        <w:rPr>
          <w:sz w:val="28"/>
          <w:szCs w:val="28"/>
        </w:rPr>
        <w:t>2.5. Фактическое наличие имущества при инвентаризации определяют путем обязательного подсчета</w:t>
      </w:r>
      <w:r w:rsidR="00CF0D80" w:rsidRPr="00EF15B9">
        <w:rPr>
          <w:sz w:val="28"/>
          <w:szCs w:val="28"/>
        </w:rPr>
        <w:t xml:space="preserve"> (</w:t>
      </w:r>
      <w:r w:rsidRPr="00EF15B9">
        <w:rPr>
          <w:sz w:val="28"/>
          <w:szCs w:val="28"/>
        </w:rPr>
        <w:t>взвешивания, обмера</w:t>
      </w:r>
      <w:r w:rsidR="00CF0D80" w:rsidRPr="00EF15B9">
        <w:rPr>
          <w:sz w:val="28"/>
          <w:szCs w:val="28"/>
        </w:rPr>
        <w:t>)</w:t>
      </w:r>
      <w:r w:rsidRPr="00EF15B9">
        <w:rPr>
          <w:sz w:val="28"/>
          <w:szCs w:val="28"/>
        </w:rPr>
        <w:t>.</w:t>
      </w:r>
    </w:p>
    <w:p w:rsidR="007C41A3" w:rsidRPr="00EF15B9" w:rsidRDefault="007C41A3" w:rsidP="00EF15B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15B9">
        <w:rPr>
          <w:sz w:val="28"/>
          <w:szCs w:val="28"/>
        </w:rPr>
        <w:t>2.6. Проверка фактического наличия имущества производится при обязательном участии материально-ответственных лиц.</w:t>
      </w:r>
    </w:p>
    <w:p w:rsidR="00F30A91" w:rsidRPr="00EF15B9" w:rsidRDefault="00F30A91" w:rsidP="00EF15B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15B9">
        <w:rPr>
          <w:sz w:val="28"/>
          <w:szCs w:val="28"/>
        </w:rPr>
        <w:t>2.7.</w:t>
      </w:r>
      <w:r w:rsidR="007C41A3" w:rsidRPr="00EF15B9">
        <w:rPr>
          <w:sz w:val="28"/>
          <w:szCs w:val="28"/>
        </w:rPr>
        <w:t xml:space="preserve"> Для оформления инвентаризации применяют</w:t>
      </w:r>
      <w:r w:rsidRPr="00EF15B9">
        <w:rPr>
          <w:sz w:val="28"/>
          <w:szCs w:val="28"/>
        </w:rPr>
        <w:t>ся</w:t>
      </w:r>
      <w:r w:rsidR="007C41A3" w:rsidRPr="00EF15B9">
        <w:rPr>
          <w:sz w:val="28"/>
          <w:szCs w:val="28"/>
        </w:rPr>
        <w:t xml:space="preserve"> </w:t>
      </w:r>
      <w:r w:rsidRPr="00EF15B9">
        <w:rPr>
          <w:sz w:val="28"/>
          <w:szCs w:val="28"/>
        </w:rPr>
        <w:t>унифицированные формы и регистры</w:t>
      </w:r>
      <w:r w:rsidR="007C41A3" w:rsidRPr="00EF15B9">
        <w:rPr>
          <w:sz w:val="28"/>
          <w:szCs w:val="28"/>
        </w:rPr>
        <w:t xml:space="preserve"> </w:t>
      </w:r>
      <w:r w:rsidRPr="00EF15B9">
        <w:rPr>
          <w:sz w:val="28"/>
          <w:szCs w:val="28"/>
        </w:rPr>
        <w:t>бухгалтерского учета.</w:t>
      </w:r>
    </w:p>
    <w:p w:rsidR="007C41A3" w:rsidRPr="00EF15B9" w:rsidRDefault="007C41A3" w:rsidP="00EF15B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15B9">
        <w:rPr>
          <w:sz w:val="28"/>
          <w:szCs w:val="28"/>
        </w:rPr>
        <w:t>2.</w:t>
      </w:r>
      <w:r w:rsidR="004B25F3" w:rsidRPr="00EF15B9">
        <w:rPr>
          <w:sz w:val="28"/>
          <w:szCs w:val="28"/>
        </w:rPr>
        <w:t>8</w:t>
      </w:r>
      <w:r w:rsidRPr="00EF15B9">
        <w:rPr>
          <w:sz w:val="28"/>
          <w:szCs w:val="28"/>
        </w:rPr>
        <w:t xml:space="preserve">. Инвентаризационная комиссия обеспечивает полноту и точность внесения в описи данных о фактических остатках основных средств, материальных запасов и другого имущества, денежных средств, </w:t>
      </w:r>
      <w:r w:rsidR="00030D9D" w:rsidRPr="00EF15B9">
        <w:rPr>
          <w:sz w:val="28"/>
          <w:szCs w:val="28"/>
        </w:rPr>
        <w:t xml:space="preserve">денежных документов, </w:t>
      </w:r>
      <w:r w:rsidRPr="00EF15B9">
        <w:rPr>
          <w:sz w:val="28"/>
          <w:szCs w:val="28"/>
        </w:rPr>
        <w:t>финансовых активов и обязательств, правильность и своевременность оформления материалов инвентаризации.</w:t>
      </w:r>
    </w:p>
    <w:p w:rsidR="007C41A3" w:rsidRDefault="007C41A3" w:rsidP="00EF15B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F15B9">
        <w:rPr>
          <w:sz w:val="28"/>
          <w:szCs w:val="28"/>
        </w:rPr>
        <w:t>2.</w:t>
      </w:r>
      <w:r w:rsidR="004B25F3" w:rsidRPr="00EF15B9">
        <w:rPr>
          <w:sz w:val="28"/>
          <w:szCs w:val="28"/>
        </w:rPr>
        <w:t>9</w:t>
      </w:r>
      <w:r w:rsidRPr="00EF15B9">
        <w:rPr>
          <w:sz w:val="28"/>
          <w:szCs w:val="28"/>
        </w:rPr>
        <w:t>. Если материально</w:t>
      </w:r>
      <w:r w:rsidR="004B25F3" w:rsidRPr="00EF15B9">
        <w:rPr>
          <w:sz w:val="28"/>
          <w:szCs w:val="28"/>
        </w:rPr>
        <w:t>-</w:t>
      </w:r>
      <w:r w:rsidRPr="00EF15B9">
        <w:rPr>
          <w:sz w:val="28"/>
          <w:szCs w:val="28"/>
        </w:rPr>
        <w:t>ответственные лица обнаружат после инвентаризации ошибки в описях, они должны немедленно заявить об этом председателю инвентаризационной комиссии. Инвентаризационная комиссия осуществляет проверку указанных фактов и в случае их подтверждения производит исправление выявленных ошибок в установленном порядке.</w:t>
      </w:r>
    </w:p>
    <w:p w:rsidR="006E59C3" w:rsidRDefault="006E59C3" w:rsidP="00EF15B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6E59C3" w:rsidRDefault="006E59C3" w:rsidP="00C25C5D">
      <w:pPr>
        <w:pStyle w:val="a5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C25C5D">
        <w:rPr>
          <w:b/>
          <w:sz w:val="28"/>
          <w:szCs w:val="28"/>
        </w:rPr>
        <w:t xml:space="preserve">3. </w:t>
      </w:r>
      <w:r w:rsidR="00C25C5D" w:rsidRPr="00C25C5D">
        <w:rPr>
          <w:b/>
          <w:sz w:val="28"/>
          <w:szCs w:val="28"/>
        </w:rPr>
        <w:t>Порядок заполнения инвентаризационной описи (сличительной ведомости) по объектам нефинансовых активов ф. 0504087</w:t>
      </w:r>
    </w:p>
    <w:p w:rsidR="00C25C5D" w:rsidRPr="00C25C5D" w:rsidRDefault="00C25C5D" w:rsidP="00C25C5D">
      <w:pPr>
        <w:pStyle w:val="a5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</w:p>
    <w:p w:rsidR="006E59C3" w:rsidRDefault="00B80117" w:rsidP="00B80117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Признание соответствия объекта нефинансовых активов критериям</w:t>
      </w:r>
      <w:r w:rsidR="007F319A">
        <w:rPr>
          <w:sz w:val="28"/>
          <w:szCs w:val="28"/>
        </w:rPr>
        <w:t xml:space="preserve"> актива производится через выявление его статуса и целевой функции.</w:t>
      </w:r>
    </w:p>
    <w:p w:rsidR="006E59C3" w:rsidRPr="003C626F" w:rsidRDefault="00B80117" w:rsidP="006E59C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6E59C3">
        <w:rPr>
          <w:rFonts w:ascii="Times New Roman" w:hAnsi="Times New Roman" w:cs="Times New Roman"/>
          <w:sz w:val="28"/>
          <w:szCs w:val="28"/>
        </w:rPr>
        <w:t>. За объектами учета закрепить следующие статусы (текущее состояние)</w:t>
      </w:r>
      <w:r w:rsidR="006E59C3" w:rsidRPr="003C626F">
        <w:rPr>
          <w:rFonts w:ascii="Times New Roman" w:hAnsi="Times New Roman" w:cs="Times New Roman"/>
          <w:sz w:val="28"/>
          <w:szCs w:val="28"/>
        </w:rPr>
        <w:t>:</w:t>
      </w:r>
    </w:p>
    <w:p w:rsidR="006E59C3" w:rsidRPr="003C626F" w:rsidRDefault="006E59C3" w:rsidP="006E59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C626F">
        <w:rPr>
          <w:rFonts w:ascii="Times New Roman" w:hAnsi="Times New Roman" w:cs="Times New Roman"/>
          <w:sz w:val="28"/>
          <w:szCs w:val="28"/>
        </w:rPr>
        <w:t>- в эксплуатации;</w:t>
      </w:r>
    </w:p>
    <w:p w:rsidR="006E59C3" w:rsidRPr="003C626F" w:rsidRDefault="006E59C3" w:rsidP="006E59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C626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требуется ремонт</w:t>
      </w:r>
      <w:r w:rsidRPr="003C626F">
        <w:rPr>
          <w:rFonts w:ascii="Times New Roman" w:hAnsi="Times New Roman" w:cs="Times New Roman"/>
          <w:sz w:val="28"/>
          <w:szCs w:val="28"/>
        </w:rPr>
        <w:t>;</w:t>
      </w:r>
    </w:p>
    <w:p w:rsidR="006E59C3" w:rsidRDefault="006E59C3" w:rsidP="006E59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C626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 ремонте</w:t>
      </w:r>
      <w:r w:rsidRPr="003C626F">
        <w:rPr>
          <w:rFonts w:ascii="Times New Roman" w:hAnsi="Times New Roman" w:cs="Times New Roman"/>
          <w:sz w:val="28"/>
          <w:szCs w:val="28"/>
        </w:rPr>
        <w:t>;</w:t>
      </w:r>
    </w:p>
    <w:p w:rsidR="006E59C3" w:rsidRDefault="006E59C3" w:rsidP="006E59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соответствует требованиям эксплуатации.</w:t>
      </w:r>
    </w:p>
    <w:p w:rsidR="006E59C3" w:rsidRDefault="006E59C3" w:rsidP="006E59C3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>
        <w:rPr>
          <w:rFonts w:ascii="Times New Roman" w:hAnsi="Times New Roman" w:cs="Times New Roman"/>
          <w:sz w:val="28"/>
          <w:szCs w:val="28"/>
        </w:rPr>
        <w:t>. Закрепить следующие целевые функции объекта:</w:t>
      </w:r>
    </w:p>
    <w:p w:rsidR="006E59C3" w:rsidRDefault="006E59C3" w:rsidP="006E59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продолжить эксплуатацию;</w:t>
      </w:r>
    </w:p>
    <w:p w:rsidR="006E59C3" w:rsidRDefault="006E59C3" w:rsidP="006E59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списание, утилизация;</w:t>
      </w:r>
    </w:p>
    <w:p w:rsidR="006E59C3" w:rsidRDefault="006E59C3" w:rsidP="006E59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выполнить ремонт. </w:t>
      </w:r>
    </w:p>
    <w:p w:rsidR="007F319A" w:rsidRDefault="00012712" w:rsidP="006E59C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Статус объекта указывается в графе 8 </w:t>
      </w:r>
      <w:r w:rsidRPr="00012712">
        <w:rPr>
          <w:rFonts w:ascii="Times New Roman" w:hAnsi="Times New Roman" w:cs="Times New Roman"/>
          <w:sz w:val="28"/>
          <w:szCs w:val="28"/>
        </w:rPr>
        <w:t>инвентаризационной описи (ф. 0504087)</w:t>
      </w:r>
      <w:r w:rsidR="007966BB">
        <w:rPr>
          <w:rFonts w:ascii="Times New Roman" w:hAnsi="Times New Roman" w:cs="Times New Roman"/>
          <w:sz w:val="28"/>
          <w:szCs w:val="28"/>
        </w:rPr>
        <w:t xml:space="preserve"> в виде наименования.</w:t>
      </w:r>
    </w:p>
    <w:p w:rsidR="007966BB" w:rsidRDefault="007966BB" w:rsidP="006E59C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Целевая функция </w:t>
      </w:r>
      <w:r>
        <w:rPr>
          <w:rFonts w:ascii="Times New Roman" w:hAnsi="Times New Roman" w:cs="Times New Roman"/>
          <w:sz w:val="28"/>
          <w:szCs w:val="28"/>
        </w:rPr>
        <w:t>указывается в графе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2712">
        <w:rPr>
          <w:rFonts w:ascii="Times New Roman" w:hAnsi="Times New Roman" w:cs="Times New Roman"/>
          <w:sz w:val="28"/>
          <w:szCs w:val="28"/>
        </w:rPr>
        <w:t xml:space="preserve">инвентаризационной описи (ф. </w:t>
      </w:r>
      <w:r w:rsidRPr="00012712">
        <w:rPr>
          <w:rFonts w:ascii="Times New Roman" w:hAnsi="Times New Roman" w:cs="Times New Roman"/>
          <w:sz w:val="28"/>
          <w:szCs w:val="28"/>
        </w:rPr>
        <w:lastRenderedPageBreak/>
        <w:t>0504087)</w:t>
      </w:r>
      <w:r>
        <w:rPr>
          <w:rFonts w:ascii="Times New Roman" w:hAnsi="Times New Roman" w:cs="Times New Roman"/>
          <w:sz w:val="28"/>
          <w:szCs w:val="28"/>
        </w:rPr>
        <w:t xml:space="preserve"> в виде наименования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66BB" w:rsidRDefault="007966BB" w:rsidP="006E59C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об изменении статуса и целевой функции объекта с момента предыдущей инвентаризации указывается в графе 19 «Примечание» </w:t>
      </w:r>
      <w:r w:rsidRPr="00012712">
        <w:rPr>
          <w:rFonts w:ascii="Times New Roman" w:hAnsi="Times New Roman" w:cs="Times New Roman"/>
          <w:sz w:val="28"/>
          <w:szCs w:val="28"/>
        </w:rPr>
        <w:t>инвентаризационной описи (ф. 0504087)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66BB" w:rsidRDefault="007966BB" w:rsidP="006E59C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Имущество, </w:t>
      </w:r>
      <w:r w:rsidR="00CC31ED">
        <w:rPr>
          <w:rFonts w:ascii="Times New Roman" w:hAnsi="Times New Roman" w:cs="Times New Roman"/>
          <w:sz w:val="28"/>
          <w:szCs w:val="28"/>
        </w:rPr>
        <w:t>не соответствующее условиям приз</w:t>
      </w:r>
      <w:r w:rsidR="0001325D">
        <w:rPr>
          <w:rFonts w:ascii="Times New Roman" w:hAnsi="Times New Roman" w:cs="Times New Roman"/>
          <w:sz w:val="28"/>
          <w:szCs w:val="28"/>
        </w:rPr>
        <w:t xml:space="preserve">нания актива, выявляется пот результатам обобщения информации о статусе объекта учета, целевой функции актива и отражается графах 17, 18 «Не соответствует условиями актива» в </w:t>
      </w:r>
      <w:r w:rsidR="0001325D" w:rsidRPr="00012712">
        <w:rPr>
          <w:rFonts w:ascii="Times New Roman" w:hAnsi="Times New Roman" w:cs="Times New Roman"/>
          <w:sz w:val="28"/>
          <w:szCs w:val="28"/>
        </w:rPr>
        <w:t>инвентаризационной описи (ф. 0504087)</w:t>
      </w:r>
      <w:r w:rsidR="00E777EF">
        <w:rPr>
          <w:rFonts w:ascii="Times New Roman" w:hAnsi="Times New Roman" w:cs="Times New Roman"/>
          <w:sz w:val="28"/>
          <w:szCs w:val="28"/>
        </w:rPr>
        <w:t>.</w:t>
      </w:r>
    </w:p>
    <w:p w:rsidR="006E59C3" w:rsidRDefault="007F319A" w:rsidP="006E59C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статуса объекта, целевой функции, применяемые в отношении объектов основных средств:</w:t>
      </w:r>
    </w:p>
    <w:p w:rsidR="007F319A" w:rsidRDefault="007F319A" w:rsidP="006E59C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446"/>
        <w:gridCol w:w="2446"/>
        <w:gridCol w:w="2446"/>
        <w:gridCol w:w="2447"/>
      </w:tblGrid>
      <w:tr w:rsidR="007F319A" w:rsidRPr="007F319A" w:rsidTr="007F319A">
        <w:tc>
          <w:tcPr>
            <w:tcW w:w="2446" w:type="dxa"/>
          </w:tcPr>
          <w:p w:rsidR="007F319A" w:rsidRPr="007F319A" w:rsidRDefault="007F319A" w:rsidP="006E59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19A">
              <w:rPr>
                <w:rFonts w:ascii="Times New Roman" w:hAnsi="Times New Roman" w:cs="Times New Roman"/>
                <w:sz w:val="24"/>
                <w:szCs w:val="24"/>
              </w:rPr>
              <w:t>Статус объекта</w:t>
            </w:r>
          </w:p>
        </w:tc>
        <w:tc>
          <w:tcPr>
            <w:tcW w:w="2446" w:type="dxa"/>
          </w:tcPr>
          <w:p w:rsidR="007F319A" w:rsidRPr="007F319A" w:rsidRDefault="007F319A" w:rsidP="006E59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19A">
              <w:rPr>
                <w:rFonts w:ascii="Times New Roman" w:hAnsi="Times New Roman" w:cs="Times New Roman"/>
                <w:sz w:val="24"/>
                <w:szCs w:val="24"/>
              </w:rPr>
              <w:t>Целевая функция объекта</w:t>
            </w:r>
          </w:p>
        </w:tc>
        <w:tc>
          <w:tcPr>
            <w:tcW w:w="2446" w:type="dxa"/>
          </w:tcPr>
          <w:p w:rsidR="007F319A" w:rsidRPr="007F319A" w:rsidRDefault="007F319A" w:rsidP="007F31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19A">
              <w:rPr>
                <w:rFonts w:ascii="Times New Roman" w:hAnsi="Times New Roman" w:cs="Times New Roman"/>
                <w:sz w:val="24"/>
                <w:szCs w:val="24"/>
              </w:rPr>
              <w:t>Соответствует (не соответствует) условиям признания актива в качестве объекта основных средств</w:t>
            </w:r>
          </w:p>
        </w:tc>
        <w:tc>
          <w:tcPr>
            <w:tcW w:w="2447" w:type="dxa"/>
          </w:tcPr>
          <w:p w:rsidR="007F319A" w:rsidRPr="007F319A" w:rsidRDefault="007F319A" w:rsidP="006E59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319A">
              <w:rPr>
                <w:rFonts w:ascii="Times New Roman" w:hAnsi="Times New Roman" w:cs="Times New Roman"/>
                <w:sz w:val="24"/>
                <w:szCs w:val="24"/>
              </w:rPr>
              <w:t>Графы 17,18 инвентаризационной описи (ф. 0504087)</w:t>
            </w:r>
          </w:p>
        </w:tc>
      </w:tr>
      <w:tr w:rsidR="007F319A" w:rsidTr="007F319A">
        <w:tc>
          <w:tcPr>
            <w:tcW w:w="2446" w:type="dxa"/>
          </w:tcPr>
          <w:p w:rsidR="007F319A" w:rsidRPr="009D2E42" w:rsidRDefault="007F319A" w:rsidP="006E59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E42">
              <w:rPr>
                <w:rFonts w:ascii="Times New Roman" w:hAnsi="Times New Roman" w:cs="Times New Roman"/>
                <w:sz w:val="24"/>
                <w:szCs w:val="24"/>
              </w:rPr>
              <w:t>В эксплуатации</w:t>
            </w:r>
          </w:p>
        </w:tc>
        <w:tc>
          <w:tcPr>
            <w:tcW w:w="2446" w:type="dxa"/>
          </w:tcPr>
          <w:p w:rsidR="007F319A" w:rsidRPr="009D2E42" w:rsidRDefault="007F319A" w:rsidP="006E59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E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D2E42">
              <w:rPr>
                <w:rFonts w:ascii="Times New Roman" w:hAnsi="Times New Roman" w:cs="Times New Roman"/>
                <w:sz w:val="24"/>
                <w:szCs w:val="24"/>
              </w:rPr>
              <w:t>родолжить эксплуатацию</w:t>
            </w:r>
          </w:p>
        </w:tc>
        <w:tc>
          <w:tcPr>
            <w:tcW w:w="2446" w:type="dxa"/>
          </w:tcPr>
          <w:p w:rsidR="007F319A" w:rsidRPr="009D2E42" w:rsidRDefault="007F319A" w:rsidP="006E59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E42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2447" w:type="dxa"/>
          </w:tcPr>
          <w:p w:rsidR="007F319A" w:rsidRPr="009D2E42" w:rsidRDefault="007F319A" w:rsidP="006E59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E42">
              <w:rPr>
                <w:rFonts w:ascii="Times New Roman" w:hAnsi="Times New Roman" w:cs="Times New Roman"/>
                <w:sz w:val="24"/>
                <w:szCs w:val="24"/>
              </w:rPr>
              <w:t>Не заполняются</w:t>
            </w:r>
          </w:p>
        </w:tc>
      </w:tr>
      <w:tr w:rsidR="007F319A" w:rsidTr="007F319A">
        <w:tc>
          <w:tcPr>
            <w:tcW w:w="2446" w:type="dxa"/>
          </w:tcPr>
          <w:p w:rsidR="007F319A" w:rsidRPr="009D2E42" w:rsidRDefault="007F319A" w:rsidP="006E59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E4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D2E42">
              <w:rPr>
                <w:rFonts w:ascii="Times New Roman" w:hAnsi="Times New Roman" w:cs="Times New Roman"/>
                <w:sz w:val="24"/>
                <w:szCs w:val="24"/>
              </w:rPr>
              <w:t>ребуется ремонт</w:t>
            </w:r>
          </w:p>
        </w:tc>
        <w:tc>
          <w:tcPr>
            <w:tcW w:w="2446" w:type="dxa"/>
          </w:tcPr>
          <w:p w:rsidR="007F319A" w:rsidRPr="009D2E42" w:rsidRDefault="007F319A" w:rsidP="006E59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E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D2E42">
              <w:rPr>
                <w:rFonts w:ascii="Times New Roman" w:hAnsi="Times New Roman" w:cs="Times New Roman"/>
                <w:sz w:val="24"/>
                <w:szCs w:val="24"/>
              </w:rPr>
              <w:t>ыполнить ремонт</w:t>
            </w:r>
          </w:p>
        </w:tc>
        <w:tc>
          <w:tcPr>
            <w:tcW w:w="2446" w:type="dxa"/>
          </w:tcPr>
          <w:p w:rsidR="007F319A" w:rsidRPr="009D2E42" w:rsidRDefault="007F319A" w:rsidP="006E59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E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2E42">
              <w:rPr>
                <w:rFonts w:ascii="Times New Roman" w:hAnsi="Times New Roman" w:cs="Times New Roman"/>
                <w:sz w:val="24"/>
                <w:szCs w:val="24"/>
              </w:rPr>
              <w:t>оответствует</w:t>
            </w:r>
          </w:p>
        </w:tc>
        <w:tc>
          <w:tcPr>
            <w:tcW w:w="2447" w:type="dxa"/>
          </w:tcPr>
          <w:p w:rsidR="007F319A" w:rsidRPr="009D2E42" w:rsidRDefault="007F319A" w:rsidP="006E59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E42">
              <w:rPr>
                <w:rFonts w:ascii="Times New Roman" w:hAnsi="Times New Roman" w:cs="Times New Roman"/>
                <w:sz w:val="24"/>
                <w:szCs w:val="24"/>
              </w:rPr>
              <w:t>Не заполняются</w:t>
            </w:r>
          </w:p>
        </w:tc>
      </w:tr>
      <w:tr w:rsidR="009C1BFE" w:rsidTr="007F319A">
        <w:tc>
          <w:tcPr>
            <w:tcW w:w="2446" w:type="dxa"/>
          </w:tcPr>
          <w:p w:rsidR="009C1BFE" w:rsidRPr="009D2E42" w:rsidRDefault="009C1BFE" w:rsidP="009C1B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E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D2E42">
              <w:rPr>
                <w:rFonts w:ascii="Times New Roman" w:hAnsi="Times New Roman" w:cs="Times New Roman"/>
                <w:sz w:val="24"/>
                <w:szCs w:val="24"/>
              </w:rPr>
              <w:t xml:space="preserve"> ремонте</w:t>
            </w:r>
          </w:p>
        </w:tc>
        <w:tc>
          <w:tcPr>
            <w:tcW w:w="2446" w:type="dxa"/>
          </w:tcPr>
          <w:p w:rsidR="009C1BFE" w:rsidRPr="009D2E42" w:rsidRDefault="009C1BFE" w:rsidP="009C1B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E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D2E42">
              <w:rPr>
                <w:rFonts w:ascii="Times New Roman" w:hAnsi="Times New Roman" w:cs="Times New Roman"/>
                <w:sz w:val="24"/>
                <w:szCs w:val="24"/>
              </w:rPr>
              <w:t>ыполнить ремонт</w:t>
            </w:r>
          </w:p>
        </w:tc>
        <w:tc>
          <w:tcPr>
            <w:tcW w:w="2446" w:type="dxa"/>
          </w:tcPr>
          <w:p w:rsidR="009C1BFE" w:rsidRPr="009D2E42" w:rsidRDefault="009C1BFE" w:rsidP="009C1B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E42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2447" w:type="dxa"/>
          </w:tcPr>
          <w:p w:rsidR="009C1BFE" w:rsidRPr="009D2E42" w:rsidRDefault="009C1BFE" w:rsidP="009C1B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E42">
              <w:rPr>
                <w:rFonts w:ascii="Times New Roman" w:hAnsi="Times New Roman" w:cs="Times New Roman"/>
                <w:sz w:val="24"/>
                <w:szCs w:val="24"/>
              </w:rPr>
              <w:t>Не заполняются</w:t>
            </w:r>
          </w:p>
        </w:tc>
      </w:tr>
      <w:tr w:rsidR="009C1BFE" w:rsidTr="007F319A">
        <w:tc>
          <w:tcPr>
            <w:tcW w:w="2446" w:type="dxa"/>
          </w:tcPr>
          <w:p w:rsidR="009C1BFE" w:rsidRPr="009D2E42" w:rsidRDefault="009C1BFE" w:rsidP="009C1B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E4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D2E42">
              <w:rPr>
                <w:rFonts w:ascii="Times New Roman" w:hAnsi="Times New Roman" w:cs="Times New Roman"/>
                <w:sz w:val="24"/>
                <w:szCs w:val="24"/>
              </w:rPr>
              <w:t>е соответствует требованиям эксплуатации</w:t>
            </w:r>
          </w:p>
        </w:tc>
        <w:tc>
          <w:tcPr>
            <w:tcW w:w="2446" w:type="dxa"/>
          </w:tcPr>
          <w:p w:rsidR="009C1BFE" w:rsidRPr="009D2E42" w:rsidRDefault="00944464" w:rsidP="009C1B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E42">
              <w:rPr>
                <w:rFonts w:ascii="Times New Roman" w:hAnsi="Times New Roman" w:cs="Times New Roman"/>
                <w:sz w:val="24"/>
                <w:szCs w:val="24"/>
              </w:rPr>
              <w:t>Списание, утилизация</w:t>
            </w:r>
          </w:p>
        </w:tc>
        <w:tc>
          <w:tcPr>
            <w:tcW w:w="2446" w:type="dxa"/>
          </w:tcPr>
          <w:p w:rsidR="009C1BFE" w:rsidRPr="009D2E42" w:rsidRDefault="00944464" w:rsidP="009C1B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E42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</w:p>
        </w:tc>
        <w:tc>
          <w:tcPr>
            <w:tcW w:w="2447" w:type="dxa"/>
          </w:tcPr>
          <w:p w:rsidR="009C1BFE" w:rsidRPr="009D2E42" w:rsidRDefault="00944464" w:rsidP="009C1B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E42">
              <w:rPr>
                <w:rFonts w:ascii="Times New Roman" w:hAnsi="Times New Roman" w:cs="Times New Roman"/>
                <w:sz w:val="24"/>
                <w:szCs w:val="24"/>
              </w:rPr>
              <w:t>Запо</w:t>
            </w:r>
            <w:r w:rsidR="009D2E4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D2E42">
              <w:rPr>
                <w:rFonts w:ascii="Times New Roman" w:hAnsi="Times New Roman" w:cs="Times New Roman"/>
                <w:sz w:val="24"/>
                <w:szCs w:val="24"/>
              </w:rPr>
              <w:t>няются</w:t>
            </w:r>
          </w:p>
        </w:tc>
      </w:tr>
    </w:tbl>
    <w:p w:rsidR="007F319A" w:rsidRPr="00252B7B" w:rsidRDefault="007F319A" w:rsidP="006E59C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E59C3" w:rsidRDefault="00C25C5D" w:rsidP="00C25C5D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о прекращении признания объекта в качестве основного средства принимает инвентаризационная комиссия. Решение комиссии фиксируется в акте о результатах инвентаризации (ф. 0504835). На основании решения имущество-</w:t>
      </w:r>
      <w:proofErr w:type="spellStart"/>
      <w:r>
        <w:rPr>
          <w:sz w:val="28"/>
          <w:szCs w:val="28"/>
        </w:rPr>
        <w:t>неактив</w:t>
      </w:r>
      <w:proofErr w:type="spellEnd"/>
      <w:r>
        <w:rPr>
          <w:sz w:val="28"/>
          <w:szCs w:val="28"/>
        </w:rPr>
        <w:t xml:space="preserve"> списывается с баланса. </w:t>
      </w:r>
    </w:p>
    <w:p w:rsidR="0003380F" w:rsidRPr="00EF15B9" w:rsidRDefault="0003380F" w:rsidP="00C25C5D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7C41A3" w:rsidRPr="00EF15B9" w:rsidRDefault="00C25C5D" w:rsidP="00C25C5D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7C41A3" w:rsidRPr="00EF15B9">
        <w:rPr>
          <w:b/>
          <w:bCs/>
          <w:sz w:val="28"/>
          <w:szCs w:val="28"/>
        </w:rPr>
        <w:t>. Оформление результатов инвентаризации</w:t>
      </w:r>
    </w:p>
    <w:p w:rsidR="007C41A3" w:rsidRPr="00EF15B9" w:rsidRDefault="007C41A3" w:rsidP="00B806F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F15B9">
        <w:rPr>
          <w:sz w:val="28"/>
          <w:szCs w:val="28"/>
        </w:rPr>
        <w:t> </w:t>
      </w:r>
    </w:p>
    <w:p w:rsidR="007C41A3" w:rsidRPr="00EF15B9" w:rsidRDefault="00BD268F" w:rsidP="00EF15B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C41A3" w:rsidRPr="00EF15B9">
        <w:rPr>
          <w:sz w:val="28"/>
          <w:szCs w:val="28"/>
        </w:rPr>
        <w:t xml:space="preserve">.1. Правильно оформленные инвентаризационной комиссией и подписанные всеми ее членами и материально-ответственными лицами инвентаризационные описи (сличительные ведомости), акты передаются в </w:t>
      </w:r>
      <w:r w:rsidR="00DD15A2" w:rsidRPr="00EF15B9">
        <w:rPr>
          <w:sz w:val="28"/>
          <w:szCs w:val="28"/>
        </w:rPr>
        <w:t>ОГКУ «ЦБ ОГВ КО»</w:t>
      </w:r>
      <w:r w:rsidR="007C41A3" w:rsidRPr="00EF15B9">
        <w:rPr>
          <w:sz w:val="28"/>
          <w:szCs w:val="28"/>
        </w:rPr>
        <w:t xml:space="preserve"> для выверки данных фак</w:t>
      </w:r>
      <w:r w:rsidR="00B806FF" w:rsidRPr="00EF15B9">
        <w:rPr>
          <w:sz w:val="28"/>
          <w:szCs w:val="28"/>
        </w:rPr>
        <w:t>тического наличия имуществ</w:t>
      </w:r>
      <w:r w:rsidR="00DD15A2" w:rsidRPr="00EF15B9">
        <w:rPr>
          <w:sz w:val="28"/>
          <w:szCs w:val="28"/>
        </w:rPr>
        <w:t>а</w:t>
      </w:r>
      <w:r w:rsidR="007C41A3" w:rsidRPr="00EF15B9">
        <w:rPr>
          <w:sz w:val="28"/>
          <w:szCs w:val="28"/>
        </w:rPr>
        <w:t>, финансовых активов и обязательств с данными бухгалтерского учета.</w:t>
      </w:r>
    </w:p>
    <w:p w:rsidR="007C41A3" w:rsidRPr="00EF15B9" w:rsidRDefault="00BD268F" w:rsidP="00EF15B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C41A3" w:rsidRPr="00EF15B9">
        <w:rPr>
          <w:sz w:val="28"/>
          <w:szCs w:val="28"/>
        </w:rPr>
        <w:t>.2. Выявленные расхождения в инвентаризационных описях (сличительных ведомостях) обобщаются в ведомости расхождений по результатам инвентаризации (ф</w:t>
      </w:r>
      <w:r w:rsidR="008F4532" w:rsidRPr="00EF15B9">
        <w:rPr>
          <w:sz w:val="28"/>
          <w:szCs w:val="28"/>
        </w:rPr>
        <w:t>.</w:t>
      </w:r>
      <w:r w:rsidR="007C41A3" w:rsidRPr="00EF15B9">
        <w:rPr>
          <w:sz w:val="28"/>
          <w:szCs w:val="28"/>
        </w:rPr>
        <w:t> 0504092). Составляется акт о результатах инвентаризации (ф</w:t>
      </w:r>
      <w:r w:rsidR="008F4532" w:rsidRPr="00EF15B9">
        <w:rPr>
          <w:sz w:val="28"/>
          <w:szCs w:val="28"/>
        </w:rPr>
        <w:t>.</w:t>
      </w:r>
      <w:r w:rsidR="007C41A3" w:rsidRPr="00EF15B9">
        <w:rPr>
          <w:sz w:val="28"/>
          <w:szCs w:val="28"/>
        </w:rPr>
        <w:t xml:space="preserve"> 0504835). Акт подписывается всеми членами инвентаризационной комиссии и утверждается </w:t>
      </w:r>
      <w:r w:rsidR="00DD15A2" w:rsidRPr="00EF15B9">
        <w:rPr>
          <w:sz w:val="28"/>
          <w:szCs w:val="28"/>
        </w:rPr>
        <w:t>директором Департамента</w:t>
      </w:r>
      <w:r w:rsidR="007C41A3" w:rsidRPr="00EF15B9">
        <w:rPr>
          <w:sz w:val="28"/>
          <w:szCs w:val="28"/>
        </w:rPr>
        <w:t>.</w:t>
      </w:r>
    </w:p>
    <w:p w:rsidR="007C41A3" w:rsidRPr="00EF15B9" w:rsidRDefault="00BD268F" w:rsidP="00EF15B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C41A3" w:rsidRPr="00EF15B9">
        <w:rPr>
          <w:sz w:val="28"/>
          <w:szCs w:val="28"/>
        </w:rPr>
        <w:t>.3. После завершения инвентаризации выявленные расхождения (излишки, недостачи) должны быть отражены в бухгалтерском учете, а при необходимости материалы направлены в судебные органы для предъявления гражданского иска.</w:t>
      </w:r>
    </w:p>
    <w:p w:rsidR="007C41A3" w:rsidRPr="00EF15B9" w:rsidRDefault="00BD268F" w:rsidP="00EF15B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7C41A3" w:rsidRPr="00EF15B9">
        <w:rPr>
          <w:sz w:val="28"/>
          <w:szCs w:val="28"/>
        </w:rPr>
        <w:t>.4. Результаты инвентаризации отражаются в бухгалтерском учете и отчетности того месяца, в котором была закончена инвентаризация, а по годовой инвентаризации – в годовом бухгалтерском отчете.</w:t>
      </w:r>
    </w:p>
    <w:p w:rsidR="007C41A3" w:rsidRPr="00EF15B9" w:rsidRDefault="00BD268F" w:rsidP="00EF15B9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C41A3" w:rsidRPr="00EF15B9">
        <w:rPr>
          <w:sz w:val="28"/>
          <w:szCs w:val="28"/>
        </w:rPr>
        <w:t xml:space="preserve">.5. На суммы выявленных излишков, недостач </w:t>
      </w:r>
      <w:r w:rsidR="00DD15A2" w:rsidRPr="00EF15B9">
        <w:rPr>
          <w:sz w:val="28"/>
          <w:szCs w:val="28"/>
        </w:rPr>
        <w:t>имущества, финансовых активов и обязательств</w:t>
      </w:r>
      <w:r w:rsidR="007C41A3" w:rsidRPr="00EF15B9">
        <w:rPr>
          <w:sz w:val="28"/>
          <w:szCs w:val="28"/>
        </w:rPr>
        <w:t xml:space="preserve"> инвентаризационная комиссия тр</w:t>
      </w:r>
      <w:r w:rsidR="00B806FF" w:rsidRPr="00EF15B9">
        <w:rPr>
          <w:sz w:val="28"/>
          <w:szCs w:val="28"/>
        </w:rPr>
        <w:t>ебует объяснение с материально-</w:t>
      </w:r>
      <w:r w:rsidR="007C41A3" w:rsidRPr="00EF15B9">
        <w:rPr>
          <w:sz w:val="28"/>
          <w:szCs w:val="28"/>
        </w:rPr>
        <w:t xml:space="preserve">ответственного лица по причинам расхождений с данными бухгалтерского учета. Приказом </w:t>
      </w:r>
      <w:r w:rsidR="00B806FF" w:rsidRPr="00EF15B9">
        <w:rPr>
          <w:sz w:val="28"/>
          <w:szCs w:val="28"/>
        </w:rPr>
        <w:t>директора</w:t>
      </w:r>
      <w:r w:rsidR="00DD15A2" w:rsidRPr="00EF15B9">
        <w:rPr>
          <w:sz w:val="28"/>
          <w:szCs w:val="28"/>
        </w:rPr>
        <w:t xml:space="preserve"> Департамента</w:t>
      </w:r>
      <w:r w:rsidR="007C41A3" w:rsidRPr="00EF15B9">
        <w:rPr>
          <w:sz w:val="28"/>
          <w:szCs w:val="28"/>
        </w:rPr>
        <w:t xml:space="preserve"> создается комиссия для проведения внутренне</w:t>
      </w:r>
      <w:r w:rsidR="004B25F3" w:rsidRPr="00EF15B9">
        <w:rPr>
          <w:sz w:val="28"/>
          <w:szCs w:val="28"/>
        </w:rPr>
        <w:t>й</w:t>
      </w:r>
      <w:r w:rsidR="007C41A3" w:rsidRPr="00EF15B9">
        <w:rPr>
          <w:sz w:val="28"/>
          <w:szCs w:val="28"/>
        </w:rPr>
        <w:t xml:space="preserve"> служебно</w:t>
      </w:r>
      <w:r w:rsidR="004B25F3" w:rsidRPr="00EF15B9">
        <w:rPr>
          <w:sz w:val="28"/>
          <w:szCs w:val="28"/>
        </w:rPr>
        <w:t>й</w:t>
      </w:r>
      <w:r w:rsidR="007C41A3" w:rsidRPr="00EF15B9">
        <w:rPr>
          <w:sz w:val="28"/>
          <w:szCs w:val="28"/>
        </w:rPr>
        <w:t xml:space="preserve"> </w:t>
      </w:r>
      <w:r w:rsidR="004B25F3" w:rsidRPr="00EF15B9">
        <w:rPr>
          <w:sz w:val="28"/>
          <w:szCs w:val="28"/>
        </w:rPr>
        <w:t>проверки</w:t>
      </w:r>
      <w:r w:rsidR="007C41A3" w:rsidRPr="00EF15B9">
        <w:rPr>
          <w:sz w:val="28"/>
          <w:szCs w:val="28"/>
        </w:rPr>
        <w:t xml:space="preserve"> для выявления виновного лица, допустившего возникновение </w:t>
      </w:r>
      <w:proofErr w:type="spellStart"/>
      <w:r w:rsidR="007C41A3" w:rsidRPr="00EF15B9">
        <w:rPr>
          <w:sz w:val="28"/>
          <w:szCs w:val="28"/>
        </w:rPr>
        <w:t>несохранности</w:t>
      </w:r>
      <w:proofErr w:type="spellEnd"/>
      <w:r w:rsidR="007C41A3" w:rsidRPr="00EF15B9">
        <w:rPr>
          <w:sz w:val="28"/>
          <w:szCs w:val="28"/>
        </w:rPr>
        <w:t xml:space="preserve"> доверенных ему материальных ценностей.</w:t>
      </w:r>
    </w:p>
    <w:p w:rsidR="007C41A3" w:rsidRPr="00EF15B9" w:rsidRDefault="007C41A3" w:rsidP="00B806FF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F15B9">
        <w:rPr>
          <w:sz w:val="28"/>
          <w:szCs w:val="28"/>
        </w:rPr>
        <w:t> </w:t>
      </w:r>
    </w:p>
    <w:p w:rsidR="00B806FF" w:rsidRPr="00B806FF" w:rsidRDefault="00B806FF" w:rsidP="00B806FF">
      <w:pPr>
        <w:pStyle w:val="a5"/>
        <w:spacing w:before="0" w:beforeAutospacing="0" w:after="0" w:afterAutospacing="0"/>
        <w:jc w:val="both"/>
        <w:rPr>
          <w:sz w:val="24"/>
          <w:szCs w:val="24"/>
        </w:rPr>
      </w:pPr>
    </w:p>
    <w:p w:rsidR="007C41A3" w:rsidRPr="00EF15B9" w:rsidRDefault="007C41A3" w:rsidP="00B806FF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EF15B9">
        <w:rPr>
          <w:b/>
          <w:bCs/>
          <w:sz w:val="28"/>
          <w:szCs w:val="28"/>
        </w:rPr>
        <w:t>График проведения инвентаризации</w:t>
      </w:r>
    </w:p>
    <w:p w:rsidR="00B806FF" w:rsidRPr="00EF15B9" w:rsidRDefault="00B806FF" w:rsidP="00B806FF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W w:w="9132" w:type="dxa"/>
        <w:tblInd w:w="7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699"/>
        <w:gridCol w:w="3332"/>
        <w:gridCol w:w="2229"/>
        <w:gridCol w:w="2872"/>
      </w:tblGrid>
      <w:tr w:rsidR="007C41A3" w:rsidRPr="00C25C5D" w:rsidTr="004B25F3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C41A3" w:rsidRPr="00C25C5D" w:rsidRDefault="007C41A3" w:rsidP="00B806FF">
            <w:pPr>
              <w:jc w:val="center"/>
              <w:rPr>
                <w:b/>
              </w:rPr>
            </w:pPr>
            <w:r w:rsidRPr="00C25C5D">
              <w:rPr>
                <w:b/>
              </w:rPr>
              <w:t>№</w:t>
            </w:r>
            <w:r w:rsidR="00050011" w:rsidRPr="00C25C5D">
              <w:rPr>
                <w:b/>
              </w:rPr>
              <w:br/>
              <w:t>п/п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C41A3" w:rsidRPr="00C25C5D" w:rsidRDefault="007C41A3" w:rsidP="00B806FF">
            <w:pPr>
              <w:jc w:val="center"/>
              <w:rPr>
                <w:b/>
              </w:rPr>
            </w:pPr>
            <w:r w:rsidRPr="00C25C5D">
              <w:rPr>
                <w:b/>
              </w:rPr>
              <w:t>Наименование объектов инвентаризации</w:t>
            </w:r>
          </w:p>
        </w:tc>
        <w:tc>
          <w:tcPr>
            <w:tcW w:w="2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C41A3" w:rsidRPr="00C25C5D" w:rsidRDefault="007C41A3" w:rsidP="00B806FF">
            <w:pPr>
              <w:jc w:val="center"/>
              <w:rPr>
                <w:b/>
              </w:rPr>
            </w:pPr>
            <w:r w:rsidRPr="00C25C5D">
              <w:rPr>
                <w:b/>
              </w:rPr>
              <w:t>Сроки проведения инвентаризации</w:t>
            </w:r>
          </w:p>
        </w:tc>
        <w:tc>
          <w:tcPr>
            <w:tcW w:w="2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C41A3" w:rsidRPr="00C25C5D" w:rsidRDefault="007C41A3" w:rsidP="00B806FF">
            <w:pPr>
              <w:jc w:val="center"/>
              <w:rPr>
                <w:b/>
              </w:rPr>
            </w:pPr>
            <w:r w:rsidRPr="00C25C5D">
              <w:rPr>
                <w:b/>
              </w:rPr>
              <w:t>Период проведения инвентаризации</w:t>
            </w:r>
          </w:p>
        </w:tc>
      </w:tr>
      <w:tr w:rsidR="007C41A3" w:rsidRPr="00C25C5D" w:rsidTr="004B25F3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41A3" w:rsidRPr="00C25C5D" w:rsidRDefault="007C41A3" w:rsidP="00B806FF">
            <w:pPr>
              <w:jc w:val="both"/>
            </w:pP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1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41A3" w:rsidRPr="00C25C5D" w:rsidRDefault="007C41A3" w:rsidP="00B806FF">
            <w:pPr>
              <w:jc w:val="both"/>
              <w:rPr>
                <w:rStyle w:val="fill"/>
                <w:b w:val="0"/>
                <w:bCs w:val="0"/>
                <w:i w:val="0"/>
                <w:iCs w:val="0"/>
                <w:color w:val="auto"/>
              </w:rPr>
            </w:pP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 xml:space="preserve">Нефинансовые активы </w:t>
            </w:r>
          </w:p>
          <w:p w:rsidR="00B806FF" w:rsidRPr="00C25C5D" w:rsidRDefault="00B806FF" w:rsidP="00B806FF">
            <w:pPr>
              <w:jc w:val="both"/>
            </w:pPr>
          </w:p>
        </w:tc>
        <w:tc>
          <w:tcPr>
            <w:tcW w:w="2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41A3" w:rsidRPr="00C25C5D" w:rsidRDefault="007C41A3" w:rsidP="00B806FF">
            <w:pPr>
              <w:jc w:val="center"/>
            </w:pP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Ежегодно</w:t>
            </w:r>
            <w:r w:rsidRPr="00C25C5D">
              <w:br/>
            </w: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на 1 декабря</w:t>
            </w:r>
          </w:p>
        </w:tc>
        <w:tc>
          <w:tcPr>
            <w:tcW w:w="2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41A3" w:rsidRPr="00C25C5D" w:rsidRDefault="007C41A3" w:rsidP="00B806FF">
            <w:pPr>
              <w:jc w:val="center"/>
            </w:pP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Год</w:t>
            </w:r>
          </w:p>
        </w:tc>
      </w:tr>
      <w:tr w:rsidR="007C41A3" w:rsidRPr="00C25C5D" w:rsidTr="004B25F3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41A3" w:rsidRPr="00C25C5D" w:rsidRDefault="007C41A3" w:rsidP="00B806FF">
            <w:pPr>
              <w:jc w:val="both"/>
            </w:pP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2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06FF" w:rsidRPr="00C25C5D" w:rsidRDefault="007C41A3" w:rsidP="004B25F3">
            <w:pPr>
              <w:jc w:val="both"/>
            </w:pP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 xml:space="preserve">Финансовые </w:t>
            </w:r>
            <w:r w:rsidR="004B25F3"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 xml:space="preserve">активы </w:t>
            </w:r>
          </w:p>
        </w:tc>
        <w:tc>
          <w:tcPr>
            <w:tcW w:w="2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41A3" w:rsidRPr="00C25C5D" w:rsidRDefault="007C41A3" w:rsidP="00B806FF">
            <w:pPr>
              <w:jc w:val="center"/>
            </w:pP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Ежегодно</w:t>
            </w:r>
            <w:r w:rsidRPr="00C25C5D">
              <w:br/>
            </w: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на 1 декабря</w:t>
            </w:r>
          </w:p>
        </w:tc>
        <w:tc>
          <w:tcPr>
            <w:tcW w:w="2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41A3" w:rsidRPr="00C25C5D" w:rsidRDefault="007C41A3" w:rsidP="00B806FF">
            <w:pPr>
              <w:jc w:val="center"/>
            </w:pP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Год</w:t>
            </w:r>
          </w:p>
        </w:tc>
      </w:tr>
      <w:tr w:rsidR="007C41A3" w:rsidRPr="00C25C5D" w:rsidTr="004B25F3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41A3" w:rsidRPr="00C25C5D" w:rsidRDefault="007C41A3" w:rsidP="00B806FF">
            <w:pPr>
              <w:jc w:val="both"/>
            </w:pP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3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41A3" w:rsidRPr="00C25C5D" w:rsidRDefault="004B25F3" w:rsidP="00EF15B9">
            <w:pPr>
              <w:pStyle w:val="a5"/>
              <w:spacing w:before="0" w:beforeAutospacing="0" w:after="0" w:afterAutospacing="0"/>
              <w:rPr>
                <w:sz w:val="24"/>
                <w:szCs w:val="24"/>
              </w:rPr>
            </w:pP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К</w:t>
            </w:r>
            <w:r w:rsidR="007C41A3" w:rsidRPr="00C25C5D">
              <w:rPr>
                <w:rStyle w:val="fill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асс</w:t>
            </w: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а</w:t>
            </w:r>
            <w:r w:rsidR="007C41A3" w:rsidRPr="00C25C5D">
              <w:rPr>
                <w:rStyle w:val="fill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, соблюдение</w:t>
            </w:r>
            <w:r w:rsidR="007C41A3" w:rsidRPr="00C25C5D">
              <w:rPr>
                <w:bCs/>
                <w:iCs/>
                <w:sz w:val="24"/>
                <w:szCs w:val="24"/>
              </w:rPr>
              <w:t xml:space="preserve"> </w:t>
            </w:r>
            <w:r w:rsidR="007C41A3" w:rsidRPr="00C25C5D">
              <w:rPr>
                <w:rStyle w:val="fill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порядка ведения кассовых</w:t>
            </w:r>
            <w:r w:rsidR="007C41A3" w:rsidRPr="00C25C5D">
              <w:rPr>
                <w:bCs/>
                <w:iCs/>
                <w:sz w:val="24"/>
                <w:szCs w:val="24"/>
              </w:rPr>
              <w:t xml:space="preserve"> </w:t>
            </w:r>
            <w:r w:rsidR="007C41A3" w:rsidRPr="00C25C5D">
              <w:rPr>
                <w:rStyle w:val="fill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  <w:t>операций</w:t>
            </w:r>
          </w:p>
          <w:p w:rsidR="00B806FF" w:rsidRPr="00C25C5D" w:rsidRDefault="00B806FF" w:rsidP="00DF4EF6">
            <w:pPr>
              <w:pStyle w:val="a5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41A3" w:rsidRPr="00C25C5D" w:rsidRDefault="007C41A3" w:rsidP="00EF15B9">
            <w:pPr>
              <w:jc w:val="center"/>
            </w:pP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Ежеквартально</w:t>
            </w:r>
            <w:r w:rsidRPr="00C25C5D">
              <w:br/>
            </w:r>
          </w:p>
        </w:tc>
        <w:tc>
          <w:tcPr>
            <w:tcW w:w="287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41A3" w:rsidRPr="00C25C5D" w:rsidRDefault="007C41A3" w:rsidP="00B806FF">
            <w:pPr>
              <w:jc w:val="center"/>
            </w:pP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Квартал</w:t>
            </w:r>
          </w:p>
        </w:tc>
      </w:tr>
      <w:tr w:rsidR="00B806FF" w:rsidRPr="00C25C5D" w:rsidTr="004B25F3">
        <w:trPr>
          <w:trHeight w:val="435"/>
        </w:trPr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B806FF" w:rsidRPr="00C25C5D" w:rsidRDefault="00B806FF" w:rsidP="00B806FF">
            <w:pPr>
              <w:jc w:val="both"/>
              <w:rPr>
                <w:rStyle w:val="fill"/>
                <w:b w:val="0"/>
                <w:bCs w:val="0"/>
                <w:i w:val="0"/>
                <w:iCs w:val="0"/>
                <w:color w:val="auto"/>
              </w:rPr>
            </w:pP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  <w:lang w:val="en-US"/>
              </w:rPr>
              <w:t>4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vAlign w:val="center"/>
            <w:hideMark/>
          </w:tcPr>
          <w:p w:rsidR="004B25F3" w:rsidRPr="00C25C5D" w:rsidRDefault="00B806FF" w:rsidP="00B806FF">
            <w:pPr>
              <w:jc w:val="both"/>
              <w:rPr>
                <w:rStyle w:val="fill"/>
                <w:b w:val="0"/>
                <w:bCs w:val="0"/>
                <w:i w:val="0"/>
                <w:iCs w:val="0"/>
                <w:color w:val="auto"/>
              </w:rPr>
            </w:pP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 xml:space="preserve">Обязательства </w:t>
            </w:r>
          </w:p>
          <w:p w:rsidR="00B806FF" w:rsidRPr="00C25C5D" w:rsidRDefault="00B806FF" w:rsidP="004B25F3">
            <w:pPr>
              <w:jc w:val="both"/>
              <w:rPr>
                <w:rStyle w:val="fill"/>
                <w:b w:val="0"/>
                <w:bCs w:val="0"/>
                <w:i w:val="0"/>
                <w:iCs w:val="0"/>
                <w:color w:val="auto"/>
              </w:rPr>
            </w:pP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(кредиторская</w:t>
            </w:r>
            <w:r w:rsidR="004B25F3"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 xml:space="preserve"> </w:t>
            </w: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задолженность):</w:t>
            </w:r>
          </w:p>
        </w:tc>
        <w:tc>
          <w:tcPr>
            <w:tcW w:w="2229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806FF" w:rsidRPr="00C25C5D" w:rsidRDefault="00B806FF" w:rsidP="00B806FF">
            <w:pPr>
              <w:jc w:val="center"/>
              <w:rPr>
                <w:rStyle w:val="fill"/>
                <w:b w:val="0"/>
                <w:bCs w:val="0"/>
                <w:i w:val="0"/>
                <w:iCs w:val="0"/>
                <w:color w:val="auto"/>
              </w:rPr>
            </w:pPr>
          </w:p>
          <w:p w:rsidR="00B806FF" w:rsidRPr="00C25C5D" w:rsidRDefault="00DD15A2" w:rsidP="00B806FF">
            <w:pPr>
              <w:jc w:val="center"/>
              <w:rPr>
                <w:rStyle w:val="fill"/>
                <w:b w:val="0"/>
                <w:bCs w:val="0"/>
                <w:i w:val="0"/>
                <w:iCs w:val="0"/>
                <w:color w:val="auto"/>
              </w:rPr>
            </w:pP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 xml:space="preserve">                   </w:t>
            </w:r>
          </w:p>
        </w:tc>
        <w:tc>
          <w:tcPr>
            <w:tcW w:w="2872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:rsidR="00B806FF" w:rsidRPr="00C25C5D" w:rsidRDefault="00B806FF" w:rsidP="00B806FF">
            <w:pPr>
              <w:jc w:val="center"/>
              <w:rPr>
                <w:rStyle w:val="fill"/>
                <w:b w:val="0"/>
                <w:bCs w:val="0"/>
                <w:i w:val="0"/>
                <w:iCs w:val="0"/>
                <w:color w:val="auto"/>
              </w:rPr>
            </w:pPr>
          </w:p>
          <w:p w:rsidR="00B806FF" w:rsidRPr="00C25C5D" w:rsidRDefault="00B806FF" w:rsidP="00B806FF">
            <w:pPr>
              <w:jc w:val="center"/>
              <w:rPr>
                <w:rStyle w:val="fill"/>
                <w:b w:val="0"/>
                <w:bCs w:val="0"/>
                <w:i w:val="0"/>
                <w:iCs w:val="0"/>
                <w:color w:val="auto"/>
              </w:rPr>
            </w:pPr>
          </w:p>
        </w:tc>
      </w:tr>
      <w:tr w:rsidR="00050011" w:rsidRPr="00C25C5D" w:rsidTr="004B25F3">
        <w:trPr>
          <w:trHeight w:val="510"/>
        </w:trPr>
        <w:tc>
          <w:tcPr>
            <w:tcW w:w="69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050011" w:rsidRPr="00C25C5D" w:rsidRDefault="00050011" w:rsidP="00B806FF">
            <w:pPr>
              <w:jc w:val="both"/>
              <w:rPr>
                <w:rStyle w:val="fill"/>
                <w:b w:val="0"/>
                <w:bCs w:val="0"/>
                <w:i w:val="0"/>
                <w:iCs w:val="0"/>
                <w:color w:val="auto"/>
              </w:rPr>
            </w:pPr>
          </w:p>
        </w:tc>
        <w:tc>
          <w:tcPr>
            <w:tcW w:w="3332" w:type="dxa"/>
            <w:tcBorders>
              <w:left w:val="single" w:sz="8" w:space="0" w:color="000000"/>
              <w:right w:val="single" w:sz="4" w:space="0" w:color="auto"/>
            </w:tcBorders>
            <w:vAlign w:val="center"/>
            <w:hideMark/>
          </w:tcPr>
          <w:p w:rsidR="00050011" w:rsidRPr="00C25C5D" w:rsidRDefault="00050011" w:rsidP="00B806FF">
            <w:pPr>
              <w:jc w:val="both"/>
              <w:rPr>
                <w:rStyle w:val="fill"/>
                <w:b w:val="0"/>
                <w:bCs w:val="0"/>
                <w:i w:val="0"/>
                <w:iCs w:val="0"/>
                <w:color w:val="auto"/>
              </w:rPr>
            </w:pP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– с подотчетными лицами</w:t>
            </w:r>
          </w:p>
        </w:tc>
        <w:tc>
          <w:tcPr>
            <w:tcW w:w="222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50011" w:rsidRPr="00C25C5D" w:rsidRDefault="00050011" w:rsidP="00B806FF">
            <w:pPr>
              <w:jc w:val="center"/>
              <w:rPr>
                <w:rStyle w:val="fill"/>
                <w:b w:val="0"/>
                <w:bCs w:val="0"/>
                <w:i w:val="0"/>
                <w:iCs w:val="0"/>
                <w:color w:val="auto"/>
              </w:rPr>
            </w:pPr>
          </w:p>
        </w:tc>
        <w:tc>
          <w:tcPr>
            <w:tcW w:w="2872" w:type="dxa"/>
            <w:tcBorders>
              <w:left w:val="single" w:sz="4" w:space="0" w:color="auto"/>
              <w:right w:val="single" w:sz="8" w:space="0" w:color="000000"/>
            </w:tcBorders>
            <w:vAlign w:val="center"/>
            <w:hideMark/>
          </w:tcPr>
          <w:p w:rsidR="00050011" w:rsidRPr="00C25C5D" w:rsidRDefault="00050011" w:rsidP="00DD15A2">
            <w:pPr>
              <w:jc w:val="center"/>
              <w:rPr>
                <w:rStyle w:val="fill"/>
                <w:b w:val="0"/>
                <w:bCs w:val="0"/>
                <w:i w:val="0"/>
                <w:iCs w:val="0"/>
                <w:color w:val="auto"/>
              </w:rPr>
            </w:pPr>
          </w:p>
        </w:tc>
      </w:tr>
      <w:tr w:rsidR="00050011" w:rsidRPr="00C25C5D" w:rsidTr="004B25F3">
        <w:trPr>
          <w:trHeight w:val="345"/>
        </w:trPr>
        <w:tc>
          <w:tcPr>
            <w:tcW w:w="69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0011" w:rsidRPr="00C25C5D" w:rsidRDefault="00050011" w:rsidP="00B806FF">
            <w:pPr>
              <w:jc w:val="both"/>
              <w:rPr>
                <w:rStyle w:val="fill"/>
                <w:b w:val="0"/>
                <w:bCs w:val="0"/>
                <w:i w:val="0"/>
                <w:iCs w:val="0"/>
                <w:color w:val="auto"/>
              </w:rPr>
            </w:pPr>
          </w:p>
        </w:tc>
        <w:tc>
          <w:tcPr>
            <w:tcW w:w="33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0011" w:rsidRPr="00C25C5D" w:rsidRDefault="00050011" w:rsidP="00EF15B9">
            <w:pPr>
              <w:rPr>
                <w:rStyle w:val="fill"/>
                <w:b w:val="0"/>
                <w:bCs w:val="0"/>
                <w:i w:val="0"/>
                <w:iCs w:val="0"/>
                <w:color w:val="auto"/>
              </w:rPr>
            </w:pPr>
            <w:r w:rsidRPr="00C25C5D">
              <w:t xml:space="preserve">– с организациями и учреждениями </w:t>
            </w:r>
          </w:p>
        </w:tc>
        <w:tc>
          <w:tcPr>
            <w:tcW w:w="22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0011" w:rsidRPr="00C25C5D" w:rsidRDefault="00050011" w:rsidP="00B806FF">
            <w:pPr>
              <w:jc w:val="center"/>
              <w:rPr>
                <w:rStyle w:val="fill"/>
                <w:b w:val="0"/>
                <w:bCs w:val="0"/>
                <w:i w:val="0"/>
                <w:iCs w:val="0"/>
                <w:color w:val="auto"/>
              </w:rPr>
            </w:pP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Ежегодно</w:t>
            </w:r>
            <w:r w:rsidRPr="00C25C5D">
              <w:br/>
            </w: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на 1 </w:t>
            </w:r>
            <w:r w:rsidR="001C1E99"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янва</w:t>
            </w: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ря</w:t>
            </w:r>
          </w:p>
          <w:p w:rsidR="00B806FF" w:rsidRPr="00C25C5D" w:rsidRDefault="00B806FF" w:rsidP="00B806FF">
            <w:pPr>
              <w:jc w:val="center"/>
            </w:pPr>
          </w:p>
        </w:tc>
        <w:tc>
          <w:tcPr>
            <w:tcW w:w="28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50011" w:rsidRPr="00C25C5D" w:rsidRDefault="00050011" w:rsidP="00B806FF">
            <w:pPr>
              <w:jc w:val="center"/>
            </w:pP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Год</w:t>
            </w:r>
          </w:p>
        </w:tc>
      </w:tr>
      <w:tr w:rsidR="007C41A3" w:rsidRPr="00C25C5D" w:rsidTr="004B25F3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41A3" w:rsidRPr="00C25C5D" w:rsidRDefault="007C41A3" w:rsidP="00B806FF">
            <w:pPr>
              <w:jc w:val="both"/>
            </w:pP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5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41A3" w:rsidRPr="00C25C5D" w:rsidRDefault="007C41A3" w:rsidP="00EF15B9"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Внезапные инвентаризации всех видов имущества</w:t>
            </w:r>
          </w:p>
        </w:tc>
        <w:tc>
          <w:tcPr>
            <w:tcW w:w="2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C41A3" w:rsidRPr="00C25C5D" w:rsidRDefault="007C41A3" w:rsidP="00B806FF">
            <w:pPr>
              <w:jc w:val="center"/>
            </w:pP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–</w:t>
            </w:r>
          </w:p>
        </w:tc>
        <w:tc>
          <w:tcPr>
            <w:tcW w:w="2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15B9" w:rsidRPr="00C25C5D" w:rsidRDefault="007C41A3" w:rsidP="00B806FF">
            <w:pPr>
              <w:jc w:val="center"/>
              <w:rPr>
                <w:rStyle w:val="fill"/>
                <w:b w:val="0"/>
                <w:bCs w:val="0"/>
                <w:i w:val="0"/>
                <w:iCs w:val="0"/>
                <w:color w:val="auto"/>
              </w:rPr>
            </w:pP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При необходимости</w:t>
            </w:r>
            <w:r w:rsidR="00EF15B9"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,</w:t>
            </w:r>
          </w:p>
          <w:p w:rsidR="007C41A3" w:rsidRPr="00C25C5D" w:rsidRDefault="007C41A3" w:rsidP="00B806FF">
            <w:pPr>
              <w:jc w:val="center"/>
              <w:rPr>
                <w:rStyle w:val="fill"/>
                <w:b w:val="0"/>
                <w:bCs w:val="0"/>
                <w:i w:val="0"/>
                <w:iCs w:val="0"/>
                <w:color w:val="auto"/>
              </w:rPr>
            </w:pP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 xml:space="preserve"> в соответствии с приказом</w:t>
            </w:r>
            <w:r w:rsidRPr="00C25C5D">
              <w:rPr>
                <w:rStyle w:val="fill"/>
                <w:b w:val="0"/>
                <w:i w:val="0"/>
                <w:iCs w:val="0"/>
                <w:color w:val="auto"/>
              </w:rPr>
              <w:t xml:space="preserve"> </w:t>
            </w:r>
            <w:r w:rsidR="004B25F3"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директора Департамента</w:t>
            </w:r>
          </w:p>
          <w:p w:rsidR="00B806FF" w:rsidRPr="00C25C5D" w:rsidRDefault="00B806FF" w:rsidP="00B806FF">
            <w:pPr>
              <w:jc w:val="center"/>
            </w:pPr>
          </w:p>
        </w:tc>
      </w:tr>
      <w:tr w:rsidR="00DF4EF6" w:rsidRPr="00C25C5D" w:rsidTr="004B25F3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4EF6" w:rsidRPr="00C25C5D" w:rsidRDefault="00DF4EF6" w:rsidP="00B806FF">
            <w:pPr>
              <w:jc w:val="both"/>
              <w:rPr>
                <w:rStyle w:val="fill"/>
                <w:b w:val="0"/>
                <w:bCs w:val="0"/>
                <w:i w:val="0"/>
                <w:iCs w:val="0"/>
                <w:color w:val="auto"/>
              </w:rPr>
            </w:pP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6</w:t>
            </w:r>
          </w:p>
        </w:tc>
        <w:tc>
          <w:tcPr>
            <w:tcW w:w="3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4EF6" w:rsidRPr="00C25C5D" w:rsidRDefault="00DF4EF6" w:rsidP="00DF4EF6">
            <w:pPr>
              <w:jc w:val="both"/>
              <w:rPr>
                <w:rStyle w:val="fill"/>
                <w:b w:val="0"/>
                <w:bCs w:val="0"/>
                <w:i w:val="0"/>
                <w:iCs w:val="0"/>
                <w:color w:val="auto"/>
              </w:rPr>
            </w:pP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Все виды имущества</w:t>
            </w:r>
          </w:p>
        </w:tc>
        <w:tc>
          <w:tcPr>
            <w:tcW w:w="2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4EF6" w:rsidRPr="00C25C5D" w:rsidRDefault="00DF4EF6" w:rsidP="00B806FF">
            <w:pPr>
              <w:jc w:val="center"/>
              <w:rPr>
                <w:rStyle w:val="fill"/>
                <w:b w:val="0"/>
                <w:bCs w:val="0"/>
                <w:i w:val="0"/>
                <w:iCs w:val="0"/>
                <w:color w:val="auto"/>
              </w:rPr>
            </w:pP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–</w:t>
            </w:r>
          </w:p>
        </w:tc>
        <w:tc>
          <w:tcPr>
            <w:tcW w:w="2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F4EF6" w:rsidRPr="00C25C5D" w:rsidRDefault="00DF4EF6" w:rsidP="00B806FF">
            <w:pPr>
              <w:jc w:val="center"/>
              <w:rPr>
                <w:rStyle w:val="fill"/>
                <w:b w:val="0"/>
                <w:bCs w:val="0"/>
                <w:i w:val="0"/>
                <w:iCs w:val="0"/>
                <w:color w:val="auto"/>
              </w:rPr>
            </w:pPr>
            <w:r w:rsidRPr="00C25C5D">
              <w:rPr>
                <w:rStyle w:val="fill"/>
                <w:b w:val="0"/>
                <w:bCs w:val="0"/>
                <w:i w:val="0"/>
                <w:iCs w:val="0"/>
                <w:color w:val="auto"/>
              </w:rPr>
              <w:t>При смене материально-ответственного лица</w:t>
            </w:r>
          </w:p>
        </w:tc>
      </w:tr>
    </w:tbl>
    <w:p w:rsidR="007C41A3" w:rsidRPr="00C25C5D" w:rsidRDefault="007C41A3" w:rsidP="007C41A3"/>
    <w:p w:rsidR="00AA5BFA" w:rsidRPr="00C25C5D" w:rsidRDefault="00AA5BFA">
      <w:pPr>
        <w:pStyle w:val="a5"/>
        <w:rPr>
          <w:sz w:val="24"/>
          <w:szCs w:val="24"/>
        </w:rPr>
      </w:pPr>
    </w:p>
    <w:p w:rsidR="00AA5BFA" w:rsidRPr="00EF15B9" w:rsidRDefault="00AA5BFA">
      <w:pPr>
        <w:pStyle w:val="a5"/>
        <w:rPr>
          <w:sz w:val="28"/>
          <w:szCs w:val="28"/>
        </w:rPr>
      </w:pPr>
    </w:p>
    <w:p w:rsidR="007F6BDE" w:rsidRPr="000B3E0F" w:rsidRDefault="007F6BDE">
      <w:pPr>
        <w:pStyle w:val="a5"/>
      </w:pPr>
    </w:p>
    <w:sectPr w:rsidR="007F6BDE" w:rsidRPr="000B3E0F" w:rsidSect="00EF15B9">
      <w:pgSz w:w="11906" w:h="16838"/>
      <w:pgMar w:top="851" w:right="707" w:bottom="1134" w:left="140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830"/>
    <w:rsid w:val="00012712"/>
    <w:rsid w:val="0001325D"/>
    <w:rsid w:val="00030D9D"/>
    <w:rsid w:val="0003380F"/>
    <w:rsid w:val="00035B7B"/>
    <w:rsid w:val="00050011"/>
    <w:rsid w:val="000A4C8D"/>
    <w:rsid w:val="000B3E0F"/>
    <w:rsid w:val="00132DDB"/>
    <w:rsid w:val="001C1E99"/>
    <w:rsid w:val="001C708E"/>
    <w:rsid w:val="0024528F"/>
    <w:rsid w:val="00294873"/>
    <w:rsid w:val="00323570"/>
    <w:rsid w:val="00357B3F"/>
    <w:rsid w:val="003767C5"/>
    <w:rsid w:val="00445B44"/>
    <w:rsid w:val="004B25F3"/>
    <w:rsid w:val="00546967"/>
    <w:rsid w:val="00573B8C"/>
    <w:rsid w:val="0058646C"/>
    <w:rsid w:val="006E59C3"/>
    <w:rsid w:val="006F4B25"/>
    <w:rsid w:val="00781BEE"/>
    <w:rsid w:val="007966BB"/>
    <w:rsid w:val="007C41A3"/>
    <w:rsid w:val="007F319A"/>
    <w:rsid w:val="007F6BDE"/>
    <w:rsid w:val="00817E05"/>
    <w:rsid w:val="00880027"/>
    <w:rsid w:val="008C31F5"/>
    <w:rsid w:val="008D3811"/>
    <w:rsid w:val="008F4532"/>
    <w:rsid w:val="00944464"/>
    <w:rsid w:val="009C1BFE"/>
    <w:rsid w:val="009D2E42"/>
    <w:rsid w:val="00A91674"/>
    <w:rsid w:val="00AA5BFA"/>
    <w:rsid w:val="00AA6B19"/>
    <w:rsid w:val="00AF246F"/>
    <w:rsid w:val="00B26CA1"/>
    <w:rsid w:val="00B80117"/>
    <w:rsid w:val="00B806FF"/>
    <w:rsid w:val="00BD268F"/>
    <w:rsid w:val="00BF6F10"/>
    <w:rsid w:val="00C25C5D"/>
    <w:rsid w:val="00C60830"/>
    <w:rsid w:val="00CB7B86"/>
    <w:rsid w:val="00CC31ED"/>
    <w:rsid w:val="00CE263D"/>
    <w:rsid w:val="00CF0D80"/>
    <w:rsid w:val="00D070B2"/>
    <w:rsid w:val="00D76876"/>
    <w:rsid w:val="00D86C09"/>
    <w:rsid w:val="00DD15A2"/>
    <w:rsid w:val="00DF4EF6"/>
    <w:rsid w:val="00E777EF"/>
    <w:rsid w:val="00EF15B9"/>
    <w:rsid w:val="00EF4D1A"/>
    <w:rsid w:val="00F30A91"/>
    <w:rsid w:val="00F8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946DBD-3E80-4D93-9F9E-82F434B90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BFA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BFA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083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A5BFA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5BF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A5BFA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AA5BF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A5BFA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AA5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rsid w:val="00AA5BFA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AA5BFA"/>
    <w:pPr>
      <w:spacing w:before="100" w:beforeAutospacing="1" w:after="100" w:afterAutospacing="1"/>
    </w:pPr>
    <w:rPr>
      <w:sz w:val="22"/>
      <w:szCs w:val="22"/>
    </w:rPr>
  </w:style>
  <w:style w:type="paragraph" w:customStyle="1" w:styleId="yrsh">
    <w:name w:val="yrsh"/>
    <w:basedOn w:val="a"/>
    <w:rsid w:val="00AA5BFA"/>
    <w:pPr>
      <w:shd w:val="clear" w:color="auto" w:fill="92D050"/>
      <w:spacing w:before="100" w:beforeAutospacing="1" w:after="100" w:afterAutospacing="1"/>
    </w:pPr>
    <w:rPr>
      <w:sz w:val="22"/>
      <w:szCs w:val="22"/>
    </w:rPr>
  </w:style>
  <w:style w:type="paragraph" w:customStyle="1" w:styleId="tabtitle">
    <w:name w:val="tabtitle"/>
    <w:basedOn w:val="a"/>
    <w:rsid w:val="00AA5BFA"/>
    <w:pPr>
      <w:shd w:val="clear" w:color="auto" w:fill="28A0C8"/>
      <w:spacing w:before="100" w:beforeAutospacing="1" w:after="100" w:afterAutospacing="1"/>
    </w:pPr>
    <w:rPr>
      <w:sz w:val="22"/>
      <w:szCs w:val="22"/>
    </w:rPr>
  </w:style>
  <w:style w:type="paragraph" w:customStyle="1" w:styleId="header-listtarget">
    <w:name w:val="header-listtarget"/>
    <w:basedOn w:val="a"/>
    <w:rsid w:val="00AA5BFA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paragraph" w:customStyle="1" w:styleId="bdall">
    <w:name w:val="bdall"/>
    <w:basedOn w:val="a"/>
    <w:rsid w:val="00AA5BF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top">
    <w:name w:val="bdtop"/>
    <w:basedOn w:val="a"/>
    <w:rsid w:val="00AA5BFA"/>
    <w:pPr>
      <w:pBdr>
        <w:top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left">
    <w:name w:val="bdleft"/>
    <w:basedOn w:val="a"/>
    <w:rsid w:val="00AA5BFA"/>
    <w:pPr>
      <w:pBdr>
        <w:lef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right">
    <w:name w:val="bdright"/>
    <w:basedOn w:val="a"/>
    <w:rsid w:val="00AA5BFA"/>
    <w:pPr>
      <w:pBdr>
        <w:right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bdbottom">
    <w:name w:val="bdbottom"/>
    <w:basedOn w:val="a"/>
    <w:rsid w:val="00AA5BFA"/>
    <w:pPr>
      <w:pBdr>
        <w:bottom w:val="single" w:sz="8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headercell">
    <w:name w:val="headercell"/>
    <w:basedOn w:val="a"/>
    <w:rsid w:val="00AA5BFA"/>
    <w:pPr>
      <w:pBdr>
        <w:bottom w:val="double" w:sz="6" w:space="0" w:color="000000"/>
      </w:pBdr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AA5BFA"/>
    <w:rPr>
      <w:color w:val="FF9900"/>
    </w:rPr>
  </w:style>
  <w:style w:type="character" w:customStyle="1" w:styleId="small">
    <w:name w:val="small"/>
    <w:basedOn w:val="a0"/>
    <w:rsid w:val="00AA5BFA"/>
    <w:rPr>
      <w:sz w:val="16"/>
      <w:szCs w:val="16"/>
    </w:rPr>
  </w:style>
  <w:style w:type="character" w:customStyle="1" w:styleId="fill">
    <w:name w:val="fill"/>
    <w:basedOn w:val="a0"/>
    <w:rsid w:val="00AA5BFA"/>
    <w:rPr>
      <w:b/>
      <w:bCs/>
      <w:i/>
      <w:iCs/>
      <w:color w:val="FF0000"/>
    </w:rPr>
  </w:style>
  <w:style w:type="character" w:customStyle="1" w:styleId="maggd">
    <w:name w:val="maggd"/>
    <w:basedOn w:val="a0"/>
    <w:rsid w:val="00AA5BFA"/>
    <w:rPr>
      <w:color w:val="006400"/>
    </w:rPr>
  </w:style>
  <w:style w:type="character" w:customStyle="1" w:styleId="magusn">
    <w:name w:val="magusn"/>
    <w:basedOn w:val="a0"/>
    <w:rsid w:val="00AA5BFA"/>
    <w:rPr>
      <w:color w:val="006666"/>
    </w:rPr>
  </w:style>
  <w:style w:type="character" w:customStyle="1" w:styleId="enp">
    <w:name w:val="enp"/>
    <w:basedOn w:val="a0"/>
    <w:rsid w:val="00AA5BFA"/>
    <w:rPr>
      <w:color w:val="3C7828"/>
    </w:rPr>
  </w:style>
  <w:style w:type="character" w:styleId="a6">
    <w:name w:val="annotation reference"/>
    <w:basedOn w:val="a0"/>
    <w:uiPriority w:val="99"/>
    <w:semiHidden/>
    <w:unhideWhenUsed/>
    <w:rsid w:val="00C6083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60830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60830"/>
    <w:rPr>
      <w:rFonts w:eastAsia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6083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60830"/>
    <w:rPr>
      <w:rFonts w:eastAsia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C6083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60830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6083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d">
    <w:name w:val="Table Grid"/>
    <w:basedOn w:val="a1"/>
    <w:uiPriority w:val="39"/>
    <w:rsid w:val="001C708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uiPriority w:val="99"/>
    <w:semiHidden/>
    <w:unhideWhenUsed/>
    <w:rsid w:val="00294873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294873"/>
    <w:rPr>
      <w:sz w:val="24"/>
      <w:szCs w:val="24"/>
    </w:rPr>
  </w:style>
  <w:style w:type="paragraph" w:customStyle="1" w:styleId="ConsPlusNormal">
    <w:name w:val="ConsPlusNormal"/>
    <w:rsid w:val="006E59C3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3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78FC90704F284FBAEC95CB4761BBFC" ma:contentTypeVersion="0" ma:contentTypeDescription="Создание документа." ma:contentTypeScope="" ma:versionID="e96ea7e0b6e446ac383faef9f2d5d3e9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90CAD0B-FC28-4FF2-A38C-AADD41A951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6FCA8B-9DC2-454B-8EB3-61570DA604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A32E2C-65AD-4C71-902A-CFE85841E6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1533</Words>
  <Characters>8742</Characters>
  <Application>Microsoft Office Word</Application>
  <DocSecurity>0</DocSecurity>
  <PresentationFormat>o8psw_</PresentationFormat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и график проведения инвентаризации имущества, финансовых активов и обязательств</vt:lpstr>
    </vt:vector>
  </TitlesOfParts>
  <Manager/>
  <Company/>
  <LinksUpToDate>false</LinksUpToDate>
  <CharactersWithSpaces>10255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учетной политике для целей бухучета. Порядок и график проведения инвентаризации имущества, финансовых активов и обязательств</dc:title>
  <dc:subject/>
  <dc:creator>lvtoporikova</dc:creator>
  <cp:keywords/>
  <dc:description>Подготовлено на базе материалов БСС «Система Главбух»</dc:description>
  <cp:lastModifiedBy>lvtoporikova</cp:lastModifiedBy>
  <cp:revision>21</cp:revision>
  <cp:lastPrinted>2015-10-14T14:03:00Z</cp:lastPrinted>
  <dcterms:created xsi:type="dcterms:W3CDTF">2019-02-27T08:48:00Z</dcterms:created>
  <dcterms:modified xsi:type="dcterms:W3CDTF">2019-02-27T14:17:00Z</dcterms:modified>
  <cp:category/>
</cp:coreProperties>
</file>